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94D6B" w14:textId="23E8E253" w:rsidR="009C7E80" w:rsidRPr="005E6E7F" w:rsidRDefault="00502FC5">
      <w:pPr>
        <w:rPr>
          <w:sz w:val="32"/>
          <w:szCs w:val="32"/>
        </w:rPr>
      </w:pPr>
      <w:r w:rsidRPr="005E6E7F">
        <w:rPr>
          <w:sz w:val="32"/>
          <w:szCs w:val="32"/>
        </w:rPr>
        <w:t>America’s Freedom Festival</w:t>
      </w:r>
    </w:p>
    <w:p w14:paraId="74CBD078" w14:textId="2D4F134C" w:rsidR="00502FC5" w:rsidRPr="005E6E7F" w:rsidRDefault="00AE6414">
      <w:pPr>
        <w:rPr>
          <w:sz w:val="32"/>
          <w:szCs w:val="32"/>
        </w:rPr>
      </w:pPr>
      <w:r>
        <w:rPr>
          <w:sz w:val="32"/>
          <w:szCs w:val="32"/>
        </w:rPr>
        <w:t>Supplementary Material</w:t>
      </w:r>
    </w:p>
    <w:p w14:paraId="4A097A30" w14:textId="77777777" w:rsidR="00502FC5" w:rsidRDefault="00502FC5"/>
    <w:p w14:paraId="68A1612C" w14:textId="77777777" w:rsidR="005E6E7F" w:rsidRDefault="005E6E7F"/>
    <w:p w14:paraId="1219B7BE" w14:textId="066BECB2" w:rsidR="00133169" w:rsidRDefault="00502FC5" w:rsidP="00133169">
      <w:pPr>
        <w:rPr>
          <w:rFonts w:ascii="freight-sans-pro" w:eastAsia="Times New Roman" w:hAnsi="freight-sans-pro" w:cs="Times New Roman"/>
          <w:color w:val="000000"/>
          <w:shd w:val="clear" w:color="auto" w:fill="FFFFFF"/>
        </w:rPr>
      </w:pPr>
      <w:r w:rsidRPr="005206D3">
        <w:rPr>
          <w:u w:val="single"/>
        </w:rPr>
        <w:t>202</w:t>
      </w:r>
      <w:r w:rsidR="00BF7B2C" w:rsidRPr="005206D3">
        <w:rPr>
          <w:u w:val="single"/>
        </w:rPr>
        <w:t>1</w:t>
      </w:r>
      <w:r w:rsidRPr="005206D3">
        <w:rPr>
          <w:u w:val="single"/>
        </w:rPr>
        <w:t xml:space="preserve"> Theme</w:t>
      </w:r>
      <w:r>
        <w:t xml:space="preserve">: </w:t>
      </w:r>
      <w:r w:rsidR="00133169" w:rsidRPr="00133169">
        <w:rPr>
          <w:rFonts w:ascii="freight-sans-pro" w:eastAsia="Times New Roman" w:hAnsi="freight-sans-pro" w:cs="Times New Roman"/>
          <w:color w:val="000000"/>
          <w:shd w:val="clear" w:color="auto" w:fill="FFFFFF"/>
        </w:rPr>
        <w:t>Each year the Freedom Festival Essay Contest gives rise to expressions of patriotism from students in K-12th grades throughout the nation.</w:t>
      </w:r>
      <w:r w:rsidR="00133169">
        <w:rPr>
          <w:rFonts w:ascii="freight-sans-pro" w:eastAsia="Times New Roman" w:hAnsi="freight-sans-pro" w:cs="Times New Roman"/>
          <w:color w:val="000000"/>
          <w:shd w:val="clear" w:color="auto" w:fill="FFFFFF"/>
        </w:rPr>
        <w:t xml:space="preserve"> The 2021 theme </w:t>
      </w:r>
      <w:r w:rsidR="00FD5FE8">
        <w:rPr>
          <w:rFonts w:ascii="freight-sans-pro" w:eastAsia="Times New Roman" w:hAnsi="freight-sans-pro" w:cs="Times New Roman"/>
          <w:color w:val="000000"/>
          <w:shd w:val="clear" w:color="auto" w:fill="FFFFFF"/>
        </w:rPr>
        <w:t>focuses on</w:t>
      </w:r>
      <w:r w:rsidR="00133169">
        <w:rPr>
          <w:rFonts w:ascii="freight-sans-pro" w:eastAsia="Times New Roman" w:hAnsi="freight-sans-pro" w:cs="Times New Roman"/>
          <w:color w:val="000000"/>
          <w:shd w:val="clear" w:color="auto" w:fill="FFFFFF"/>
        </w:rPr>
        <w:t xml:space="preserve"> the First Amendment </w:t>
      </w:r>
      <w:r w:rsidR="005E6E7F">
        <w:rPr>
          <w:rFonts w:ascii="freight-sans-pro" w:eastAsia="Times New Roman" w:hAnsi="freight-sans-pro" w:cs="Times New Roman"/>
          <w:color w:val="000000"/>
          <w:shd w:val="clear" w:color="auto" w:fill="FFFFFF"/>
        </w:rPr>
        <w:t>in</w:t>
      </w:r>
      <w:r w:rsidR="00133169">
        <w:rPr>
          <w:rFonts w:ascii="freight-sans-pro" w:eastAsia="Times New Roman" w:hAnsi="freight-sans-pro" w:cs="Times New Roman"/>
          <w:color w:val="000000"/>
          <w:shd w:val="clear" w:color="auto" w:fill="FFFFFF"/>
        </w:rPr>
        <w:t xml:space="preserve"> the Bill of Rights</w:t>
      </w:r>
      <w:r w:rsidR="009D0E04">
        <w:rPr>
          <w:rFonts w:ascii="freight-sans-pro" w:eastAsia="Times New Roman" w:hAnsi="freight-sans-pro" w:cs="Times New Roman"/>
          <w:color w:val="000000"/>
          <w:shd w:val="clear" w:color="auto" w:fill="FFFFFF"/>
        </w:rPr>
        <w:t>*</w:t>
      </w:r>
      <w:r w:rsidR="00133169">
        <w:rPr>
          <w:rFonts w:ascii="freight-sans-pro" w:eastAsia="Times New Roman" w:hAnsi="freight-sans-pro" w:cs="Times New Roman"/>
          <w:color w:val="000000"/>
          <w:shd w:val="clear" w:color="auto" w:fill="FFFFFF"/>
        </w:rPr>
        <w:t xml:space="preserve">. Students may choose to write about </w:t>
      </w:r>
      <w:r w:rsidR="00AB3365">
        <w:rPr>
          <w:rFonts w:ascii="freight-sans-pro" w:eastAsia="Times New Roman" w:hAnsi="freight-sans-pro" w:cs="Times New Roman"/>
          <w:color w:val="000000"/>
          <w:shd w:val="clear" w:color="auto" w:fill="FFFFFF"/>
        </w:rPr>
        <w:t xml:space="preserve">the </w:t>
      </w:r>
      <w:r w:rsidR="00133169">
        <w:rPr>
          <w:rFonts w:ascii="freight-sans-pro" w:eastAsia="Times New Roman" w:hAnsi="freight-sans-pro" w:cs="Times New Roman"/>
          <w:color w:val="000000"/>
          <w:shd w:val="clear" w:color="auto" w:fill="FFFFFF"/>
        </w:rPr>
        <w:t>purpose</w:t>
      </w:r>
      <w:r w:rsidR="00AB3365">
        <w:rPr>
          <w:rFonts w:ascii="freight-sans-pro" w:eastAsia="Times New Roman" w:hAnsi="freight-sans-pro" w:cs="Times New Roman"/>
          <w:color w:val="000000"/>
          <w:shd w:val="clear" w:color="auto" w:fill="FFFFFF"/>
        </w:rPr>
        <w:t>s</w:t>
      </w:r>
      <w:r w:rsidR="00133169">
        <w:rPr>
          <w:rFonts w:ascii="freight-sans-pro" w:eastAsia="Times New Roman" w:hAnsi="freight-sans-pro" w:cs="Times New Roman"/>
          <w:color w:val="000000"/>
          <w:shd w:val="clear" w:color="auto" w:fill="FFFFFF"/>
        </w:rPr>
        <w:t xml:space="preserve"> </w:t>
      </w:r>
      <w:r w:rsidR="00FD5FE8">
        <w:rPr>
          <w:rFonts w:ascii="freight-sans-pro" w:eastAsia="Times New Roman" w:hAnsi="freight-sans-pro" w:cs="Times New Roman"/>
          <w:color w:val="000000"/>
          <w:shd w:val="clear" w:color="auto" w:fill="FFFFFF"/>
        </w:rPr>
        <w:t xml:space="preserve">and applications </w:t>
      </w:r>
      <w:r w:rsidR="00133169">
        <w:rPr>
          <w:rFonts w:ascii="freight-sans-pro" w:eastAsia="Times New Roman" w:hAnsi="freight-sans-pro" w:cs="Times New Roman"/>
          <w:color w:val="000000"/>
          <w:shd w:val="clear" w:color="auto" w:fill="FFFFFF"/>
        </w:rPr>
        <w:t xml:space="preserve">of the First Amendment </w:t>
      </w:r>
      <w:r w:rsidR="00FD5FE8">
        <w:rPr>
          <w:rFonts w:ascii="freight-sans-pro" w:eastAsia="Times New Roman" w:hAnsi="freight-sans-pro" w:cs="Times New Roman"/>
          <w:color w:val="000000"/>
          <w:shd w:val="clear" w:color="auto" w:fill="FFFFFF"/>
        </w:rPr>
        <w:t xml:space="preserve">that may </w:t>
      </w:r>
      <w:r w:rsidR="00133169">
        <w:rPr>
          <w:rFonts w:ascii="freight-sans-pro" w:eastAsia="Times New Roman" w:hAnsi="freight-sans-pro" w:cs="Times New Roman"/>
          <w:color w:val="000000"/>
          <w:shd w:val="clear" w:color="auto" w:fill="FFFFFF"/>
        </w:rPr>
        <w:t>includ</w:t>
      </w:r>
      <w:r w:rsidR="00FD5FE8">
        <w:rPr>
          <w:rFonts w:ascii="freight-sans-pro" w:eastAsia="Times New Roman" w:hAnsi="freight-sans-pro" w:cs="Times New Roman"/>
          <w:color w:val="000000"/>
          <w:shd w:val="clear" w:color="auto" w:fill="FFFFFF"/>
        </w:rPr>
        <w:t>e</w:t>
      </w:r>
      <w:r w:rsidR="00133169">
        <w:rPr>
          <w:rFonts w:ascii="freight-sans-pro" w:eastAsia="Times New Roman" w:hAnsi="freight-sans-pro" w:cs="Times New Roman"/>
          <w:color w:val="000000"/>
          <w:shd w:val="clear" w:color="auto" w:fill="FFFFFF"/>
        </w:rPr>
        <w:t xml:space="preserve"> its history, adoption, and </w:t>
      </w:r>
      <w:r w:rsidR="00FD5FE8">
        <w:rPr>
          <w:rFonts w:ascii="freight-sans-pro" w:eastAsia="Times New Roman" w:hAnsi="freight-sans-pro" w:cs="Times New Roman"/>
          <w:color w:val="000000"/>
          <w:shd w:val="clear" w:color="auto" w:fill="FFFFFF"/>
        </w:rPr>
        <w:t xml:space="preserve">recognition of </w:t>
      </w:r>
      <w:r w:rsidR="00133169">
        <w:rPr>
          <w:rFonts w:ascii="freight-sans-pro" w:eastAsia="Times New Roman" w:hAnsi="freight-sans-pro" w:cs="Times New Roman"/>
          <w:color w:val="000000"/>
          <w:shd w:val="clear" w:color="auto" w:fill="FFFFFF"/>
        </w:rPr>
        <w:t>significant individuals involved. Or they may write on any concept or specific freedom included in the First Amendment such a</w:t>
      </w:r>
      <w:r w:rsidR="00736DEC">
        <w:rPr>
          <w:rFonts w:ascii="freight-sans-pro" w:eastAsia="Times New Roman" w:hAnsi="freight-sans-pro" w:cs="Times New Roman"/>
          <w:color w:val="000000"/>
          <w:shd w:val="clear" w:color="auto" w:fill="FFFFFF"/>
        </w:rPr>
        <w:t xml:space="preserve">s </w:t>
      </w:r>
      <w:r w:rsidR="00133169">
        <w:rPr>
          <w:rFonts w:ascii="freight-sans-pro" w:eastAsia="Times New Roman" w:hAnsi="freight-sans-pro" w:cs="Times New Roman"/>
          <w:color w:val="000000"/>
          <w:shd w:val="clear" w:color="auto" w:fill="FFFFFF"/>
        </w:rPr>
        <w:t xml:space="preserve">the Freedom of Religion, Freedom of Speech, Freedom of the Press, Freedom to peacefully </w:t>
      </w:r>
      <w:r w:rsidR="00FD5FE8">
        <w:rPr>
          <w:rFonts w:ascii="freight-sans-pro" w:eastAsia="Times New Roman" w:hAnsi="freight-sans-pro" w:cs="Times New Roman"/>
          <w:color w:val="000000"/>
          <w:shd w:val="clear" w:color="auto" w:fill="FFFFFF"/>
        </w:rPr>
        <w:t>A</w:t>
      </w:r>
      <w:r w:rsidR="00133169">
        <w:rPr>
          <w:rFonts w:ascii="freight-sans-pro" w:eastAsia="Times New Roman" w:hAnsi="freight-sans-pro" w:cs="Times New Roman"/>
          <w:color w:val="000000"/>
          <w:shd w:val="clear" w:color="auto" w:fill="FFFFFF"/>
        </w:rPr>
        <w:t>ssemble, and Freedom to Petition the Government.</w:t>
      </w:r>
      <w:r w:rsidR="00DF5CE8">
        <w:rPr>
          <w:rFonts w:ascii="freight-sans-pro" w:eastAsia="Times New Roman" w:hAnsi="freight-sans-pro" w:cs="Times New Roman"/>
          <w:color w:val="000000"/>
          <w:shd w:val="clear" w:color="auto" w:fill="FFFFFF"/>
        </w:rPr>
        <w:t xml:space="preserve"> Students may also apply the First Amendment protections to current or historical situations and court cases.</w:t>
      </w:r>
    </w:p>
    <w:p w14:paraId="7FAAB6EE" w14:textId="77777777" w:rsidR="00DF5CE8" w:rsidRDefault="00DF5CE8" w:rsidP="00133169">
      <w:pPr>
        <w:rPr>
          <w:rFonts w:ascii="freight-sans-pro" w:eastAsia="Times New Roman" w:hAnsi="freight-sans-pro" w:cs="Times New Roman"/>
          <w:color w:val="000000"/>
          <w:shd w:val="clear" w:color="auto" w:fill="FFFFFF"/>
        </w:rPr>
      </w:pPr>
    </w:p>
    <w:p w14:paraId="5338D088" w14:textId="77777777" w:rsidR="009D0E04" w:rsidRPr="009D0E04" w:rsidRDefault="009D0E04" w:rsidP="009D0E04">
      <w:pPr>
        <w:rPr>
          <w:rFonts w:ascii="freight-sans-pro" w:eastAsia="Times New Roman" w:hAnsi="freight-sans-pro" w:cs="Times New Roman"/>
          <w:color w:val="000000"/>
          <w:shd w:val="clear" w:color="auto" w:fill="FFFFFF"/>
        </w:rPr>
      </w:pPr>
      <w:r w:rsidRPr="009D0E04">
        <w:rPr>
          <w:rFonts w:ascii="freight-sans-pro" w:eastAsia="Times New Roman" w:hAnsi="freight-sans-pro" w:cs="Times New Roman"/>
          <w:color w:val="000000"/>
          <w:shd w:val="clear" w:color="auto" w:fill="FFFFFF"/>
        </w:rPr>
        <w:t>*</w:t>
      </w:r>
      <w:r>
        <w:rPr>
          <w:rFonts w:ascii="freight-sans-pro" w:eastAsia="Times New Roman" w:hAnsi="freight-sans-pro" w:cs="Times New Roman"/>
          <w:color w:val="000000"/>
          <w:shd w:val="clear" w:color="auto" w:fill="FFFFFF"/>
        </w:rPr>
        <w:t xml:space="preserve"> </w:t>
      </w:r>
      <w:r w:rsidRPr="009D0E04">
        <w:rPr>
          <w:rFonts w:ascii="freight-sans-pro" w:eastAsia="Times New Roman" w:hAnsi="freight-sans-pro" w:cs="Times New Roman"/>
          <w:color w:val="000000"/>
          <w:sz w:val="20"/>
          <w:szCs w:val="20"/>
          <w:shd w:val="clear" w:color="auto" w:fill="FFFFFF"/>
        </w:rPr>
        <w:t>The first ten amendments to the U. S. Constitution were ratified December 15, 1791, and form what is known as the “Bill of Rights.”</w:t>
      </w:r>
    </w:p>
    <w:p w14:paraId="45A4C5DA" w14:textId="77777777" w:rsidR="009D0E04" w:rsidRDefault="009D0E04" w:rsidP="00133169">
      <w:pPr>
        <w:rPr>
          <w:rFonts w:ascii="freight-sans-pro" w:eastAsia="Times New Roman" w:hAnsi="freight-sans-pro" w:cs="Times New Roman"/>
          <w:color w:val="000000"/>
          <w:shd w:val="clear" w:color="auto" w:fill="FFFFFF"/>
        </w:rPr>
      </w:pPr>
    </w:p>
    <w:p w14:paraId="5D470ADE" w14:textId="77777777" w:rsidR="00DF5CE8" w:rsidRDefault="009D0E04" w:rsidP="00133169">
      <w:pPr>
        <w:rPr>
          <w:rFonts w:ascii="freight-sans-pro" w:eastAsia="Times New Roman" w:hAnsi="freight-sans-pro" w:cs="Times New Roman"/>
          <w:color w:val="000000"/>
          <w:shd w:val="clear" w:color="auto" w:fill="FFFFFF"/>
        </w:rPr>
      </w:pPr>
      <w:r>
        <w:rPr>
          <w:rFonts w:ascii="freight-sans-pro" w:eastAsia="Times New Roman" w:hAnsi="freight-sans-pro" w:cs="Times New Roman"/>
          <w:color w:val="000000"/>
          <w:shd w:val="clear" w:color="auto" w:fill="FFFFFF"/>
        </w:rPr>
        <w:t>Amendment I</w:t>
      </w:r>
    </w:p>
    <w:p w14:paraId="0978DC37" w14:textId="77777777" w:rsidR="009D0E04" w:rsidRDefault="009D0E04" w:rsidP="00133169">
      <w:pPr>
        <w:rPr>
          <w:rFonts w:ascii="freight-sans-pro" w:eastAsia="Times New Roman" w:hAnsi="freight-sans-pro" w:cs="Times New Roman"/>
          <w:color w:val="000000"/>
          <w:shd w:val="clear" w:color="auto" w:fill="FFFFFF"/>
        </w:rPr>
      </w:pPr>
    </w:p>
    <w:p w14:paraId="7CA4DD3A" w14:textId="77777777" w:rsidR="009D0E04" w:rsidRDefault="009D0E04" w:rsidP="00133169">
      <w:pPr>
        <w:rPr>
          <w:rFonts w:ascii="freight-sans-pro" w:eastAsia="Times New Roman" w:hAnsi="freight-sans-pro" w:cs="Times New Roman"/>
          <w:color w:val="000000"/>
          <w:shd w:val="clear" w:color="auto" w:fill="FFFFFF"/>
        </w:rPr>
      </w:pPr>
      <w:r>
        <w:rPr>
          <w:rFonts w:ascii="freight-sans-pro" w:eastAsia="Times New Roman" w:hAnsi="freight-sans-pro" w:cs="Times New Roman"/>
          <w:color w:val="000000"/>
          <w:shd w:val="clear" w:color="auto" w:fill="FFFFFF"/>
        </w:rPr>
        <w:t xml:space="preserve">Congress shall make no law respecting an establishment of </w:t>
      </w:r>
      <w:proofErr w:type="gramStart"/>
      <w:r>
        <w:rPr>
          <w:rFonts w:ascii="freight-sans-pro" w:eastAsia="Times New Roman" w:hAnsi="freight-sans-pro" w:cs="Times New Roman"/>
          <w:color w:val="000000"/>
          <w:shd w:val="clear" w:color="auto" w:fill="FFFFFF"/>
        </w:rPr>
        <w:t>religion, or</w:t>
      </w:r>
      <w:proofErr w:type="gramEnd"/>
      <w:r>
        <w:rPr>
          <w:rFonts w:ascii="freight-sans-pro" w:eastAsia="Times New Roman" w:hAnsi="freight-sans-pro" w:cs="Times New Roman"/>
          <w:color w:val="000000"/>
          <w:shd w:val="clear" w:color="auto" w:fill="FFFFFF"/>
        </w:rPr>
        <w:t xml:space="preserve"> prohibiting the free exercise thereof; or abridging the freedom of speech, or of the press, or the right of the people peacefully to assemble, and to petition the Government for a redress of grievances.</w:t>
      </w:r>
    </w:p>
    <w:p w14:paraId="5BC80390" w14:textId="77777777" w:rsidR="009D0E04" w:rsidRDefault="009D0E04" w:rsidP="00133169">
      <w:pPr>
        <w:rPr>
          <w:rFonts w:ascii="freight-sans-pro" w:eastAsia="Times New Roman" w:hAnsi="freight-sans-pro" w:cs="Times New Roman"/>
          <w:color w:val="000000"/>
          <w:shd w:val="clear" w:color="auto" w:fill="FFFFFF"/>
        </w:rPr>
      </w:pPr>
    </w:p>
    <w:p w14:paraId="233D9124" w14:textId="77777777" w:rsidR="009D0E04" w:rsidRPr="007F6E54" w:rsidRDefault="007F6E54" w:rsidP="00133169">
      <w:pPr>
        <w:rPr>
          <w:rFonts w:ascii="freight-sans-pro" w:eastAsia="Times New Roman" w:hAnsi="freight-sans-pro" w:cs="Times New Roman"/>
          <w:color w:val="000000"/>
          <w:u w:val="single"/>
          <w:shd w:val="clear" w:color="auto" w:fill="FFFFFF"/>
        </w:rPr>
      </w:pPr>
      <w:r w:rsidRPr="007F6E54">
        <w:rPr>
          <w:rFonts w:ascii="freight-sans-pro" w:eastAsia="Times New Roman" w:hAnsi="freight-sans-pro" w:cs="Times New Roman"/>
          <w:color w:val="000000"/>
          <w:u w:val="single"/>
          <w:shd w:val="clear" w:color="auto" w:fill="FFFFFF"/>
        </w:rPr>
        <w:t>Online Resources for the First Amendment and Bill of Rights</w:t>
      </w:r>
    </w:p>
    <w:p w14:paraId="0BF5E627" w14:textId="77777777" w:rsidR="007F6E54" w:rsidRDefault="007F6E54" w:rsidP="00133169">
      <w:pPr>
        <w:rPr>
          <w:rFonts w:ascii="freight-sans-pro" w:eastAsia="Times New Roman" w:hAnsi="freight-sans-pro" w:cs="Times New Roman"/>
          <w:color w:val="000000"/>
          <w:shd w:val="clear" w:color="auto" w:fill="FFFFFF"/>
        </w:rPr>
      </w:pPr>
    </w:p>
    <w:p w14:paraId="738B1200" w14:textId="77777777" w:rsidR="007F6E54" w:rsidRDefault="007F6E54" w:rsidP="00133169">
      <w:pPr>
        <w:rPr>
          <w:rFonts w:ascii="freight-sans-pro" w:eastAsia="Times New Roman" w:hAnsi="freight-sans-pro" w:cs="Times New Roman"/>
          <w:color w:val="000000"/>
          <w:shd w:val="clear" w:color="auto" w:fill="FFFFFF"/>
        </w:rPr>
      </w:pPr>
      <w:r>
        <w:rPr>
          <w:rFonts w:ascii="freight-sans-pro" w:eastAsia="Times New Roman" w:hAnsi="freight-sans-pro" w:cs="Times New Roman"/>
          <w:color w:val="000000"/>
          <w:shd w:val="clear" w:color="auto" w:fill="FFFFFF"/>
        </w:rPr>
        <w:t>Numerous online resources are available for teacher</w:t>
      </w:r>
      <w:r w:rsidR="006D6974">
        <w:rPr>
          <w:rFonts w:ascii="freight-sans-pro" w:eastAsia="Times New Roman" w:hAnsi="freight-sans-pro" w:cs="Times New Roman"/>
          <w:color w:val="000000"/>
          <w:shd w:val="clear" w:color="auto" w:fill="FFFFFF"/>
        </w:rPr>
        <w:t>s</w:t>
      </w:r>
      <w:r>
        <w:rPr>
          <w:rFonts w:ascii="freight-sans-pro" w:eastAsia="Times New Roman" w:hAnsi="freight-sans-pro" w:cs="Times New Roman"/>
          <w:color w:val="000000"/>
          <w:shd w:val="clear" w:color="auto" w:fill="FFFFFF"/>
        </w:rPr>
        <w:t xml:space="preserve"> and students</w:t>
      </w:r>
      <w:r w:rsidR="0004433F">
        <w:rPr>
          <w:rFonts w:ascii="freight-sans-pro" w:eastAsia="Times New Roman" w:hAnsi="freight-sans-pro" w:cs="Times New Roman"/>
          <w:color w:val="000000"/>
          <w:shd w:val="clear" w:color="auto" w:fill="FFFFFF"/>
        </w:rPr>
        <w:t xml:space="preserve"> on the Bill of Rights</w:t>
      </w:r>
      <w:r w:rsidR="006D6974">
        <w:rPr>
          <w:rFonts w:ascii="freight-sans-pro" w:eastAsia="Times New Roman" w:hAnsi="freight-sans-pro" w:cs="Times New Roman"/>
          <w:color w:val="000000"/>
          <w:shd w:val="clear" w:color="auto" w:fill="FFFFFF"/>
        </w:rPr>
        <w:t xml:space="preserve"> and in particular the First Amendment</w:t>
      </w:r>
      <w:r>
        <w:rPr>
          <w:rFonts w:ascii="freight-sans-pro" w:eastAsia="Times New Roman" w:hAnsi="freight-sans-pro" w:cs="Times New Roman"/>
          <w:color w:val="000000"/>
          <w:shd w:val="clear" w:color="auto" w:fill="FFFFFF"/>
        </w:rPr>
        <w:t xml:space="preserve">. </w:t>
      </w:r>
      <w:r w:rsidR="006D6974">
        <w:rPr>
          <w:rFonts w:ascii="freight-sans-pro" w:eastAsia="Times New Roman" w:hAnsi="freight-sans-pro" w:cs="Times New Roman"/>
          <w:color w:val="000000"/>
          <w:shd w:val="clear" w:color="auto" w:fill="FFFFFF"/>
        </w:rPr>
        <w:t>S</w:t>
      </w:r>
      <w:r w:rsidR="0004433F">
        <w:rPr>
          <w:rFonts w:ascii="freight-sans-pro" w:eastAsia="Times New Roman" w:hAnsi="freight-sans-pro" w:cs="Times New Roman"/>
          <w:color w:val="000000"/>
          <w:shd w:val="clear" w:color="auto" w:fill="FFFFFF"/>
        </w:rPr>
        <w:t xml:space="preserve">everal </w:t>
      </w:r>
      <w:r>
        <w:rPr>
          <w:rFonts w:ascii="freight-sans-pro" w:eastAsia="Times New Roman" w:hAnsi="freight-sans-pro" w:cs="Times New Roman"/>
          <w:color w:val="000000"/>
          <w:shd w:val="clear" w:color="auto" w:fill="FFFFFF"/>
        </w:rPr>
        <w:t xml:space="preserve">credible </w:t>
      </w:r>
      <w:r w:rsidR="006D6974">
        <w:rPr>
          <w:rFonts w:ascii="freight-sans-pro" w:eastAsia="Times New Roman" w:hAnsi="freight-sans-pro" w:cs="Times New Roman"/>
          <w:color w:val="000000"/>
          <w:shd w:val="clear" w:color="auto" w:fill="FFFFFF"/>
        </w:rPr>
        <w:t>organizations</w:t>
      </w:r>
      <w:r>
        <w:rPr>
          <w:rFonts w:ascii="freight-sans-pro" w:eastAsia="Times New Roman" w:hAnsi="freight-sans-pro" w:cs="Times New Roman"/>
          <w:color w:val="000000"/>
          <w:shd w:val="clear" w:color="auto" w:fill="FFFFFF"/>
        </w:rPr>
        <w:t xml:space="preserve"> have </w:t>
      </w:r>
      <w:r w:rsidR="006D6974">
        <w:rPr>
          <w:rFonts w:ascii="freight-sans-pro" w:eastAsia="Times New Roman" w:hAnsi="freight-sans-pro" w:cs="Times New Roman"/>
          <w:color w:val="000000"/>
          <w:shd w:val="clear" w:color="auto" w:fill="FFFFFF"/>
        </w:rPr>
        <w:t xml:space="preserve">created </w:t>
      </w:r>
      <w:r>
        <w:rPr>
          <w:rFonts w:ascii="freight-sans-pro" w:eastAsia="Times New Roman" w:hAnsi="freight-sans-pro" w:cs="Times New Roman"/>
          <w:color w:val="000000"/>
          <w:shd w:val="clear" w:color="auto" w:fill="FFFFFF"/>
        </w:rPr>
        <w:t xml:space="preserve">content and activities organized specifically for individual or classroom use. </w:t>
      </w:r>
      <w:r w:rsidR="006D6974">
        <w:rPr>
          <w:rFonts w:ascii="freight-sans-pro" w:eastAsia="Times New Roman" w:hAnsi="freight-sans-pro" w:cs="Times New Roman"/>
          <w:color w:val="000000"/>
          <w:shd w:val="clear" w:color="auto" w:fill="FFFFFF"/>
        </w:rPr>
        <w:t xml:space="preserve">The list of organizations hyperlinked are listed below. </w:t>
      </w:r>
      <w:r w:rsidR="00D77CC3">
        <w:rPr>
          <w:rFonts w:ascii="freight-sans-pro" w:eastAsia="Times New Roman" w:hAnsi="freight-sans-pro" w:cs="Times New Roman"/>
          <w:color w:val="000000"/>
          <w:shd w:val="clear" w:color="auto" w:fill="FFFFFF"/>
        </w:rPr>
        <w:t xml:space="preserve">Users are always cautioned to </w:t>
      </w:r>
      <w:r w:rsidR="00387820">
        <w:rPr>
          <w:rFonts w:ascii="freight-sans-pro" w:eastAsia="Times New Roman" w:hAnsi="freight-sans-pro" w:cs="Times New Roman"/>
          <w:color w:val="000000"/>
          <w:shd w:val="clear" w:color="auto" w:fill="FFFFFF"/>
        </w:rPr>
        <w:t xml:space="preserve">first </w:t>
      </w:r>
      <w:r w:rsidR="00D77CC3">
        <w:rPr>
          <w:rFonts w:ascii="freight-sans-pro" w:eastAsia="Times New Roman" w:hAnsi="freight-sans-pro" w:cs="Times New Roman"/>
          <w:color w:val="000000"/>
          <w:shd w:val="clear" w:color="auto" w:fill="FFFFFF"/>
        </w:rPr>
        <w:t xml:space="preserve">examine the source and sponsoring organization of </w:t>
      </w:r>
      <w:r w:rsidR="007236F2">
        <w:rPr>
          <w:rFonts w:ascii="freight-sans-pro" w:eastAsia="Times New Roman" w:hAnsi="freight-sans-pro" w:cs="Times New Roman"/>
          <w:color w:val="000000"/>
          <w:shd w:val="clear" w:color="auto" w:fill="FFFFFF"/>
        </w:rPr>
        <w:t>each</w:t>
      </w:r>
      <w:r w:rsidR="00D77CC3">
        <w:rPr>
          <w:rFonts w:ascii="freight-sans-pro" w:eastAsia="Times New Roman" w:hAnsi="freight-sans-pro" w:cs="Times New Roman"/>
          <w:color w:val="000000"/>
          <w:shd w:val="clear" w:color="auto" w:fill="FFFFFF"/>
        </w:rPr>
        <w:t xml:space="preserve"> website. Each source will have its own biases, purposes, and credibility. </w:t>
      </w:r>
      <w:r w:rsidR="00780E7A">
        <w:rPr>
          <w:rFonts w:ascii="freight-sans-pro" w:eastAsia="Times New Roman" w:hAnsi="freight-sans-pro" w:cs="Times New Roman"/>
          <w:color w:val="000000"/>
          <w:shd w:val="clear" w:color="auto" w:fill="FFFFFF"/>
        </w:rPr>
        <w:t>The identification and k</w:t>
      </w:r>
      <w:r w:rsidR="0004433F">
        <w:rPr>
          <w:rFonts w:ascii="freight-sans-pro" w:eastAsia="Times New Roman" w:hAnsi="freight-sans-pro" w:cs="Times New Roman"/>
          <w:color w:val="000000"/>
          <w:shd w:val="clear" w:color="auto" w:fill="FFFFFF"/>
        </w:rPr>
        <w:t xml:space="preserve">nowledge of the source of one’s information is an important skill of informed citizenship. We encourage all to pay attention </w:t>
      </w:r>
      <w:r w:rsidR="007236F2">
        <w:rPr>
          <w:rFonts w:ascii="freight-sans-pro" w:eastAsia="Times New Roman" w:hAnsi="freight-sans-pro" w:cs="Times New Roman"/>
          <w:color w:val="000000"/>
          <w:shd w:val="clear" w:color="auto" w:fill="FFFFFF"/>
        </w:rPr>
        <w:t xml:space="preserve">when accessing the numerous </w:t>
      </w:r>
      <w:r w:rsidR="0004433F">
        <w:rPr>
          <w:rFonts w:ascii="freight-sans-pro" w:eastAsia="Times New Roman" w:hAnsi="freight-sans-pro" w:cs="Times New Roman"/>
          <w:color w:val="000000"/>
          <w:shd w:val="clear" w:color="auto" w:fill="FFFFFF"/>
        </w:rPr>
        <w:t xml:space="preserve">readily available resources online </w:t>
      </w:r>
      <w:r w:rsidR="007236F2">
        <w:rPr>
          <w:rFonts w:ascii="freight-sans-pro" w:eastAsia="Times New Roman" w:hAnsi="freight-sans-pro" w:cs="Times New Roman"/>
          <w:color w:val="000000"/>
          <w:shd w:val="clear" w:color="auto" w:fill="FFFFFF"/>
        </w:rPr>
        <w:t>and</w:t>
      </w:r>
      <w:r w:rsidR="0004433F">
        <w:rPr>
          <w:rFonts w:ascii="freight-sans-pro" w:eastAsia="Times New Roman" w:hAnsi="freight-sans-pro" w:cs="Times New Roman"/>
          <w:color w:val="000000"/>
          <w:shd w:val="clear" w:color="auto" w:fill="FFFFFF"/>
        </w:rPr>
        <w:t xml:space="preserve"> mak</w:t>
      </w:r>
      <w:r w:rsidR="00387820">
        <w:rPr>
          <w:rFonts w:ascii="freight-sans-pro" w:eastAsia="Times New Roman" w:hAnsi="freight-sans-pro" w:cs="Times New Roman"/>
          <w:color w:val="000000"/>
          <w:shd w:val="clear" w:color="auto" w:fill="FFFFFF"/>
        </w:rPr>
        <w:t>e</w:t>
      </w:r>
      <w:r w:rsidR="0004433F">
        <w:rPr>
          <w:rFonts w:ascii="freight-sans-pro" w:eastAsia="Times New Roman" w:hAnsi="freight-sans-pro" w:cs="Times New Roman"/>
          <w:color w:val="000000"/>
          <w:shd w:val="clear" w:color="auto" w:fill="FFFFFF"/>
        </w:rPr>
        <w:t xml:space="preserve"> judgements on their credibility. </w:t>
      </w:r>
    </w:p>
    <w:p w14:paraId="393E6DCE" w14:textId="77777777" w:rsidR="00780E7A" w:rsidRDefault="00780E7A" w:rsidP="00133169">
      <w:pPr>
        <w:rPr>
          <w:rFonts w:ascii="freight-sans-pro" w:eastAsia="Times New Roman" w:hAnsi="freight-sans-pro" w:cs="Times New Roman"/>
          <w:color w:val="000000"/>
          <w:shd w:val="clear" w:color="auto" w:fill="FFFFFF"/>
        </w:rPr>
      </w:pPr>
    </w:p>
    <w:p w14:paraId="2B074F94" w14:textId="77777777" w:rsidR="00780E7A" w:rsidRPr="00B8474B" w:rsidRDefault="002D41B7" w:rsidP="00133169">
      <w:pPr>
        <w:rPr>
          <w:rStyle w:val="Hyperlink"/>
          <w:rFonts w:ascii="freight-sans-pro" w:eastAsia="Times New Roman" w:hAnsi="freight-sans-pro" w:cs="Times New Roman"/>
          <w:shd w:val="clear" w:color="auto" w:fill="FFFFFF"/>
        </w:rPr>
      </w:pPr>
      <w:r>
        <w:rPr>
          <w:rFonts w:ascii="freight-sans-pro" w:eastAsia="Times New Roman" w:hAnsi="freight-sans-pro" w:cs="Times New Roman"/>
          <w:color w:val="000000"/>
          <w:shd w:val="clear" w:color="auto" w:fill="FFFFFF"/>
        </w:rPr>
        <w:t xml:space="preserve">We recommend as a starting point in your search for online resources to go to </w:t>
      </w:r>
      <w:r w:rsidR="00B8474B">
        <w:rPr>
          <w:rFonts w:ascii="freight-sans-pro" w:eastAsia="Times New Roman" w:hAnsi="freight-sans-pro" w:cs="Times New Roman"/>
          <w:color w:val="000000"/>
          <w:shd w:val="clear" w:color="auto" w:fill="FFFFFF"/>
        </w:rPr>
        <w:fldChar w:fldCharType="begin"/>
      </w:r>
      <w:r w:rsidR="00B8474B">
        <w:rPr>
          <w:rFonts w:ascii="freight-sans-pro" w:eastAsia="Times New Roman" w:hAnsi="freight-sans-pro" w:cs="Times New Roman"/>
          <w:color w:val="000000"/>
          <w:shd w:val="clear" w:color="auto" w:fill="FFFFFF"/>
        </w:rPr>
        <w:instrText xml:space="preserve"> HYPERLINK "https://www.civicsrenewalnetwork.org/" </w:instrText>
      </w:r>
      <w:r w:rsidR="00B8474B">
        <w:rPr>
          <w:rFonts w:ascii="freight-sans-pro" w:eastAsia="Times New Roman" w:hAnsi="freight-sans-pro" w:cs="Times New Roman"/>
          <w:color w:val="000000"/>
          <w:shd w:val="clear" w:color="auto" w:fill="FFFFFF"/>
        </w:rPr>
        <w:fldChar w:fldCharType="separate"/>
      </w:r>
      <w:r w:rsidR="00B8474B" w:rsidRPr="00B8474B">
        <w:rPr>
          <w:rStyle w:val="Hyperlink"/>
          <w:rFonts w:ascii="freight-sans-pro" w:eastAsia="Times New Roman" w:hAnsi="freight-sans-pro" w:cs="Times New Roman"/>
          <w:shd w:val="clear" w:color="auto" w:fill="FFFFFF"/>
        </w:rPr>
        <w:t>https://www.civicsrenewalnetwork.org</w:t>
      </w:r>
    </w:p>
    <w:p w14:paraId="5284AF24" w14:textId="77777777" w:rsidR="002D41B7" w:rsidRDefault="00B8474B" w:rsidP="00133169">
      <w:pPr>
        <w:rPr>
          <w:rFonts w:ascii="freight-sans-pro" w:eastAsia="Times New Roman" w:hAnsi="freight-sans-pro" w:cs="Times New Roman"/>
          <w:color w:val="000000"/>
          <w:shd w:val="clear" w:color="auto" w:fill="FFFFFF"/>
        </w:rPr>
      </w:pPr>
      <w:r>
        <w:rPr>
          <w:rFonts w:ascii="freight-sans-pro" w:eastAsia="Times New Roman" w:hAnsi="freight-sans-pro" w:cs="Times New Roman"/>
          <w:color w:val="000000"/>
          <w:shd w:val="clear" w:color="auto" w:fill="FFFFFF"/>
        </w:rPr>
        <w:fldChar w:fldCharType="end"/>
      </w:r>
    </w:p>
    <w:p w14:paraId="473FD1C4" w14:textId="77777777" w:rsidR="001B2FA5" w:rsidRDefault="002D41B7" w:rsidP="002D41B7">
      <w:pPr>
        <w:rPr>
          <w:rFonts w:ascii="Glacial Indifference" w:eastAsia="Times New Roman" w:hAnsi="Glacial Indifference" w:cs="Times New Roman"/>
          <w:color w:val="230D41"/>
          <w:sz w:val="21"/>
          <w:szCs w:val="21"/>
          <w:shd w:val="clear" w:color="auto" w:fill="E1FEE8"/>
        </w:rPr>
      </w:pPr>
      <w:r w:rsidRPr="002D41B7">
        <w:rPr>
          <w:rFonts w:ascii="Glacial Indifference" w:eastAsia="Times New Roman" w:hAnsi="Glacial Indifference" w:cs="Times New Roman"/>
          <w:color w:val="230D41"/>
          <w:sz w:val="21"/>
          <w:szCs w:val="21"/>
          <w:shd w:val="clear" w:color="auto" w:fill="E1FEE8"/>
        </w:rPr>
        <w:t>The Civics Renewal Network is a consortium of nonpartisan, nonprofit organizations committed to strengthening civic life in the U.S. by increasing the quality of civics education in our nation’s schools and by improving accessibility to high-quality, no-cost learning materials. On the Civics Renewal Network site, teachers can find the best resources of these organizations, searchable by subject, grade, resource type, standards, and teaching strategy.</w:t>
      </w:r>
    </w:p>
    <w:p w14:paraId="765F364C" w14:textId="77777777" w:rsidR="002D41B7" w:rsidRPr="002D41B7" w:rsidRDefault="002D41B7" w:rsidP="002D41B7">
      <w:pPr>
        <w:rPr>
          <w:rFonts w:ascii="Times New Roman" w:eastAsia="Times New Roman" w:hAnsi="Times New Roman" w:cs="Times New Roman"/>
        </w:rPr>
      </w:pPr>
    </w:p>
    <w:p w14:paraId="3DB3099B" w14:textId="77777777" w:rsidR="002D41B7" w:rsidRDefault="001B2FA5" w:rsidP="00133169">
      <w:pPr>
        <w:rPr>
          <w:rFonts w:ascii="freight-sans-pro" w:eastAsia="Times New Roman" w:hAnsi="freight-sans-pro" w:cs="Times New Roman"/>
          <w:color w:val="000000"/>
          <w:shd w:val="clear" w:color="auto" w:fill="FFFFFF"/>
        </w:rPr>
      </w:pPr>
      <w:r>
        <w:rPr>
          <w:rFonts w:ascii="freight-sans-pro" w:eastAsia="Times New Roman" w:hAnsi="freight-sans-pro" w:cs="Times New Roman"/>
          <w:color w:val="000000"/>
          <w:shd w:val="clear" w:color="auto" w:fill="FFFFFF"/>
        </w:rPr>
        <w:t>Organizations represented and accessible from this website include:</w:t>
      </w:r>
    </w:p>
    <w:p w14:paraId="18844CDD" w14:textId="77777777" w:rsidR="001B2FA5" w:rsidRDefault="001B2FA5" w:rsidP="00133169">
      <w:pPr>
        <w:rPr>
          <w:rFonts w:ascii="freight-sans-pro" w:eastAsia="Times New Roman" w:hAnsi="freight-sans-pro" w:cs="Times New Roman"/>
          <w:color w:val="000000"/>
          <w:shd w:val="clear" w:color="auto" w:fill="FFFFFF"/>
        </w:rPr>
      </w:pPr>
    </w:p>
    <w:p w14:paraId="26856DB0" w14:textId="77777777" w:rsidR="001B2FA5" w:rsidRPr="001B2FA5" w:rsidRDefault="00E645B1" w:rsidP="001B2FA5">
      <w:pPr>
        <w:pStyle w:val="ListParagraph"/>
        <w:numPr>
          <w:ilvl w:val="0"/>
          <w:numId w:val="4"/>
        </w:numPr>
        <w:rPr>
          <w:rFonts w:ascii="Glacial Indifference" w:hAnsi="Glacial Indifference"/>
          <w:color w:val="230D41"/>
          <w:sz w:val="21"/>
          <w:szCs w:val="21"/>
        </w:rPr>
      </w:pPr>
      <w:hyperlink r:id="rId5" w:history="1">
        <w:r w:rsidR="001B2FA5" w:rsidRPr="001B2FA5">
          <w:rPr>
            <w:rStyle w:val="Hyperlink"/>
            <w:rFonts w:ascii="Glacial Indifference" w:hAnsi="Glacial Indifference"/>
            <w:color w:val="675EFF"/>
            <w:sz w:val="21"/>
            <w:szCs w:val="21"/>
            <w:u w:val="none"/>
          </w:rPr>
          <w:t>ABOTA Foundation</w:t>
        </w:r>
      </w:hyperlink>
    </w:p>
    <w:p w14:paraId="67CDC3A4" w14:textId="77777777" w:rsidR="001B2FA5" w:rsidRPr="001B2FA5" w:rsidRDefault="00E645B1" w:rsidP="001B2FA5">
      <w:pPr>
        <w:pStyle w:val="ListParagraph"/>
        <w:numPr>
          <w:ilvl w:val="0"/>
          <w:numId w:val="4"/>
        </w:numPr>
        <w:rPr>
          <w:rFonts w:ascii="Glacial Indifference" w:hAnsi="Glacial Indifference"/>
          <w:color w:val="230D41"/>
          <w:sz w:val="21"/>
          <w:szCs w:val="21"/>
        </w:rPr>
      </w:pPr>
      <w:hyperlink r:id="rId6" w:history="1">
        <w:r w:rsidR="001B2FA5" w:rsidRPr="001B2FA5">
          <w:rPr>
            <w:rStyle w:val="Hyperlink"/>
            <w:rFonts w:ascii="Glacial Indifference" w:hAnsi="Glacial Indifference"/>
            <w:color w:val="675EFF"/>
            <w:sz w:val="21"/>
            <w:szCs w:val="21"/>
            <w:u w:val="none"/>
          </w:rPr>
          <w:t>American Bar Association</w:t>
        </w:r>
      </w:hyperlink>
    </w:p>
    <w:p w14:paraId="5BD74816" w14:textId="77777777" w:rsidR="001B2FA5" w:rsidRPr="001B2FA5" w:rsidRDefault="00E645B1" w:rsidP="001B2FA5">
      <w:pPr>
        <w:pStyle w:val="ListParagraph"/>
        <w:numPr>
          <w:ilvl w:val="0"/>
          <w:numId w:val="4"/>
        </w:numPr>
        <w:rPr>
          <w:rFonts w:ascii="Glacial Indifference" w:hAnsi="Glacial Indifference"/>
          <w:color w:val="230D41"/>
          <w:sz w:val="21"/>
          <w:szCs w:val="21"/>
        </w:rPr>
      </w:pPr>
      <w:hyperlink r:id="rId7" w:history="1">
        <w:r w:rsidR="001B2FA5" w:rsidRPr="001B2FA5">
          <w:rPr>
            <w:rStyle w:val="Hyperlink"/>
            <w:rFonts w:ascii="Glacial Indifference" w:hAnsi="Glacial Indifference"/>
            <w:color w:val="675EFF"/>
            <w:sz w:val="21"/>
            <w:szCs w:val="21"/>
            <w:u w:val="none"/>
          </w:rPr>
          <w:t>Annenberg Classroom</w:t>
        </w:r>
      </w:hyperlink>
    </w:p>
    <w:p w14:paraId="6CF56834" w14:textId="77777777" w:rsidR="001B2FA5" w:rsidRPr="001B2FA5" w:rsidRDefault="00E645B1" w:rsidP="001B2FA5">
      <w:pPr>
        <w:pStyle w:val="ListParagraph"/>
        <w:numPr>
          <w:ilvl w:val="0"/>
          <w:numId w:val="4"/>
        </w:numPr>
        <w:rPr>
          <w:rFonts w:ascii="Glacial Indifference" w:hAnsi="Glacial Indifference"/>
          <w:color w:val="230D41"/>
          <w:sz w:val="21"/>
          <w:szCs w:val="21"/>
        </w:rPr>
      </w:pPr>
      <w:hyperlink r:id="rId8" w:history="1">
        <w:r w:rsidR="001B2FA5" w:rsidRPr="001B2FA5">
          <w:rPr>
            <w:rStyle w:val="Hyperlink"/>
            <w:rFonts w:ascii="Glacial Indifference" w:hAnsi="Glacial Indifference"/>
            <w:color w:val="675EFF"/>
            <w:sz w:val="21"/>
            <w:szCs w:val="21"/>
            <w:u w:val="none"/>
          </w:rPr>
          <w:t>Annenberg Learner</w:t>
        </w:r>
      </w:hyperlink>
    </w:p>
    <w:p w14:paraId="1DAB8888" w14:textId="77777777" w:rsidR="001B2FA5" w:rsidRPr="001B2FA5" w:rsidRDefault="00E645B1" w:rsidP="001B2FA5">
      <w:pPr>
        <w:pStyle w:val="ListParagraph"/>
        <w:numPr>
          <w:ilvl w:val="0"/>
          <w:numId w:val="4"/>
        </w:numPr>
        <w:rPr>
          <w:rFonts w:ascii="Glacial Indifference" w:hAnsi="Glacial Indifference"/>
          <w:color w:val="230D41"/>
          <w:sz w:val="21"/>
          <w:szCs w:val="21"/>
        </w:rPr>
      </w:pPr>
      <w:hyperlink r:id="rId9" w:history="1">
        <w:r w:rsidR="001B2FA5" w:rsidRPr="001B2FA5">
          <w:rPr>
            <w:rStyle w:val="Hyperlink"/>
            <w:rFonts w:ascii="Glacial Indifference" w:hAnsi="Glacial Indifference"/>
            <w:color w:val="675EFF"/>
            <w:sz w:val="21"/>
            <w:szCs w:val="21"/>
            <w:u w:val="none"/>
          </w:rPr>
          <w:t>Bill of Rights Institute</w:t>
        </w:r>
      </w:hyperlink>
    </w:p>
    <w:p w14:paraId="58A183C6" w14:textId="77777777" w:rsidR="001B2FA5" w:rsidRPr="001B2FA5" w:rsidRDefault="00E645B1" w:rsidP="001B2FA5">
      <w:pPr>
        <w:pStyle w:val="ListParagraph"/>
        <w:numPr>
          <w:ilvl w:val="0"/>
          <w:numId w:val="4"/>
        </w:numPr>
        <w:rPr>
          <w:rFonts w:ascii="Glacial Indifference" w:hAnsi="Glacial Indifference"/>
          <w:color w:val="230D41"/>
          <w:sz w:val="21"/>
          <w:szCs w:val="21"/>
        </w:rPr>
      </w:pPr>
      <w:hyperlink r:id="rId10" w:history="1">
        <w:r w:rsidR="001B2FA5" w:rsidRPr="001B2FA5">
          <w:rPr>
            <w:rStyle w:val="Hyperlink"/>
            <w:rFonts w:ascii="Glacial Indifference" w:hAnsi="Glacial Indifference"/>
            <w:color w:val="675EFF"/>
            <w:sz w:val="21"/>
            <w:szCs w:val="21"/>
            <w:u w:val="none"/>
          </w:rPr>
          <w:t>C-SPAN Classroom</w:t>
        </w:r>
      </w:hyperlink>
    </w:p>
    <w:p w14:paraId="47492FE0" w14:textId="77777777" w:rsidR="001B2FA5" w:rsidRPr="001B2FA5" w:rsidRDefault="00E645B1" w:rsidP="001B2FA5">
      <w:pPr>
        <w:pStyle w:val="ListParagraph"/>
        <w:numPr>
          <w:ilvl w:val="0"/>
          <w:numId w:val="4"/>
        </w:numPr>
        <w:rPr>
          <w:rFonts w:ascii="Glacial Indifference" w:hAnsi="Glacial Indifference"/>
          <w:color w:val="230D41"/>
          <w:sz w:val="21"/>
          <w:szCs w:val="21"/>
        </w:rPr>
      </w:pPr>
      <w:hyperlink r:id="rId11" w:history="1">
        <w:r w:rsidR="001B2FA5" w:rsidRPr="001B2FA5">
          <w:rPr>
            <w:rStyle w:val="Hyperlink"/>
            <w:rFonts w:ascii="Glacial Indifference" w:hAnsi="Glacial Indifference"/>
            <w:color w:val="675EFF"/>
            <w:sz w:val="21"/>
            <w:szCs w:val="21"/>
            <w:u w:val="none"/>
          </w:rPr>
          <w:t>Center for Civic Education</w:t>
        </w:r>
      </w:hyperlink>
    </w:p>
    <w:p w14:paraId="5DBE8242" w14:textId="77777777" w:rsidR="001B2FA5" w:rsidRPr="001B2FA5" w:rsidRDefault="00E645B1" w:rsidP="001B2FA5">
      <w:pPr>
        <w:pStyle w:val="ListParagraph"/>
        <w:numPr>
          <w:ilvl w:val="0"/>
          <w:numId w:val="4"/>
        </w:numPr>
        <w:rPr>
          <w:rFonts w:ascii="Glacial Indifference" w:hAnsi="Glacial Indifference"/>
          <w:color w:val="230D41"/>
          <w:sz w:val="21"/>
          <w:szCs w:val="21"/>
        </w:rPr>
      </w:pPr>
      <w:hyperlink r:id="rId12" w:history="1">
        <w:proofErr w:type="spellStart"/>
        <w:r w:rsidR="001B2FA5" w:rsidRPr="001B2FA5">
          <w:rPr>
            <w:rStyle w:val="Hyperlink"/>
            <w:rFonts w:ascii="Glacial Indifference" w:hAnsi="Glacial Indifference"/>
            <w:color w:val="675EFF"/>
            <w:sz w:val="21"/>
            <w:szCs w:val="21"/>
            <w:u w:val="none"/>
          </w:rPr>
          <w:t>ConSource</w:t>
        </w:r>
        <w:proofErr w:type="spellEnd"/>
        <w:r w:rsidR="001B2FA5" w:rsidRPr="001B2FA5">
          <w:rPr>
            <w:rStyle w:val="Hyperlink"/>
            <w:rFonts w:ascii="Glacial Indifference" w:hAnsi="Glacial Indifference"/>
            <w:color w:val="675EFF"/>
            <w:sz w:val="21"/>
            <w:szCs w:val="21"/>
            <w:u w:val="none"/>
          </w:rPr>
          <w:t>: The Constitutional Sources Project</w:t>
        </w:r>
      </w:hyperlink>
    </w:p>
    <w:p w14:paraId="70980EAB" w14:textId="77777777" w:rsidR="001B2FA5" w:rsidRPr="001B2FA5" w:rsidRDefault="00E645B1" w:rsidP="001B2FA5">
      <w:pPr>
        <w:pStyle w:val="ListParagraph"/>
        <w:numPr>
          <w:ilvl w:val="0"/>
          <w:numId w:val="4"/>
        </w:numPr>
        <w:rPr>
          <w:rFonts w:ascii="Glacial Indifference" w:hAnsi="Glacial Indifference"/>
          <w:color w:val="230D41"/>
          <w:sz w:val="21"/>
          <w:szCs w:val="21"/>
        </w:rPr>
      </w:pPr>
      <w:hyperlink r:id="rId13" w:history="1">
        <w:r w:rsidR="001B2FA5" w:rsidRPr="001B2FA5">
          <w:rPr>
            <w:rStyle w:val="Hyperlink"/>
            <w:rFonts w:ascii="Glacial Indifference" w:hAnsi="Glacial Indifference"/>
            <w:color w:val="675EFF"/>
            <w:sz w:val="21"/>
            <w:szCs w:val="21"/>
            <w:u w:val="none"/>
          </w:rPr>
          <w:t>Constituting America</w:t>
        </w:r>
      </w:hyperlink>
    </w:p>
    <w:p w14:paraId="14779728" w14:textId="77777777" w:rsidR="001B2FA5" w:rsidRPr="001B2FA5" w:rsidRDefault="00E645B1" w:rsidP="001B2FA5">
      <w:pPr>
        <w:pStyle w:val="ListParagraph"/>
        <w:numPr>
          <w:ilvl w:val="0"/>
          <w:numId w:val="4"/>
        </w:numPr>
        <w:rPr>
          <w:rFonts w:ascii="Glacial Indifference" w:hAnsi="Glacial Indifference"/>
          <w:color w:val="230D41"/>
          <w:sz w:val="21"/>
          <w:szCs w:val="21"/>
        </w:rPr>
      </w:pPr>
      <w:hyperlink r:id="rId14" w:history="1">
        <w:r w:rsidR="001B2FA5" w:rsidRPr="001B2FA5">
          <w:rPr>
            <w:rStyle w:val="Hyperlink"/>
            <w:rFonts w:ascii="Glacial Indifference" w:hAnsi="Glacial Indifference"/>
            <w:color w:val="675EFF"/>
            <w:sz w:val="21"/>
            <w:szCs w:val="21"/>
            <w:u w:val="none"/>
          </w:rPr>
          <w:t>Constitutional Rights Foundation</w:t>
        </w:r>
      </w:hyperlink>
    </w:p>
    <w:p w14:paraId="4AEE95B3" w14:textId="77777777" w:rsidR="001B2FA5" w:rsidRPr="001B2FA5" w:rsidRDefault="00E645B1" w:rsidP="001B2FA5">
      <w:pPr>
        <w:pStyle w:val="ListParagraph"/>
        <w:numPr>
          <w:ilvl w:val="0"/>
          <w:numId w:val="4"/>
        </w:numPr>
        <w:rPr>
          <w:rFonts w:ascii="Glacial Indifference" w:hAnsi="Glacial Indifference"/>
          <w:color w:val="230D41"/>
          <w:sz w:val="21"/>
          <w:szCs w:val="21"/>
        </w:rPr>
      </w:pPr>
      <w:hyperlink r:id="rId15" w:history="1">
        <w:r w:rsidR="001B2FA5" w:rsidRPr="001B2FA5">
          <w:rPr>
            <w:rStyle w:val="Hyperlink"/>
            <w:rFonts w:ascii="Glacial Indifference" w:hAnsi="Glacial Indifference"/>
            <w:color w:val="675EFF"/>
            <w:sz w:val="21"/>
            <w:szCs w:val="21"/>
            <w:u w:val="none"/>
          </w:rPr>
          <w:t>Core Knowledge Foundation</w:t>
        </w:r>
      </w:hyperlink>
    </w:p>
    <w:p w14:paraId="3DF1C866" w14:textId="77777777" w:rsidR="001B2FA5" w:rsidRPr="001B2FA5" w:rsidRDefault="00E645B1" w:rsidP="001B2FA5">
      <w:pPr>
        <w:pStyle w:val="ListParagraph"/>
        <w:numPr>
          <w:ilvl w:val="0"/>
          <w:numId w:val="4"/>
        </w:numPr>
        <w:rPr>
          <w:rFonts w:ascii="Glacial Indifference" w:hAnsi="Glacial Indifference"/>
          <w:color w:val="230D41"/>
          <w:sz w:val="21"/>
          <w:szCs w:val="21"/>
        </w:rPr>
      </w:pPr>
      <w:hyperlink r:id="rId16" w:history="1">
        <w:r w:rsidR="001B2FA5" w:rsidRPr="001B2FA5">
          <w:rPr>
            <w:rStyle w:val="Hyperlink"/>
            <w:rFonts w:ascii="Glacial Indifference" w:hAnsi="Glacial Indifference"/>
            <w:color w:val="675EFF"/>
            <w:sz w:val="21"/>
            <w:szCs w:val="21"/>
            <w:u w:val="none"/>
          </w:rPr>
          <w:t>Dirksen Congressional Center</w:t>
        </w:r>
      </w:hyperlink>
    </w:p>
    <w:p w14:paraId="7FA1B8C2" w14:textId="77777777" w:rsidR="001B2FA5" w:rsidRPr="001B2FA5" w:rsidRDefault="00E645B1" w:rsidP="001B2FA5">
      <w:pPr>
        <w:pStyle w:val="ListParagraph"/>
        <w:numPr>
          <w:ilvl w:val="0"/>
          <w:numId w:val="4"/>
        </w:numPr>
        <w:rPr>
          <w:rFonts w:ascii="Glacial Indifference" w:hAnsi="Glacial Indifference"/>
          <w:color w:val="230D41"/>
          <w:sz w:val="21"/>
          <w:szCs w:val="21"/>
        </w:rPr>
      </w:pPr>
      <w:hyperlink r:id="rId17" w:history="1">
        <w:r w:rsidR="001B2FA5" w:rsidRPr="001B2FA5">
          <w:rPr>
            <w:rStyle w:val="Hyperlink"/>
            <w:rFonts w:ascii="Glacial Indifference" w:hAnsi="Glacial Indifference"/>
            <w:color w:val="675EFF"/>
            <w:sz w:val="21"/>
            <w:szCs w:val="21"/>
            <w:u w:val="none"/>
          </w:rPr>
          <w:t>Edward M. Kennedy Institute for the United States Senate</w:t>
        </w:r>
      </w:hyperlink>
    </w:p>
    <w:p w14:paraId="7A39E428" w14:textId="77777777" w:rsidR="001B2FA5" w:rsidRPr="001B2FA5" w:rsidRDefault="00E645B1" w:rsidP="001B2FA5">
      <w:pPr>
        <w:pStyle w:val="ListParagraph"/>
        <w:numPr>
          <w:ilvl w:val="0"/>
          <w:numId w:val="4"/>
        </w:numPr>
        <w:rPr>
          <w:rFonts w:ascii="Glacial Indifference" w:hAnsi="Glacial Indifference"/>
          <w:color w:val="230D41"/>
          <w:sz w:val="21"/>
          <w:szCs w:val="21"/>
        </w:rPr>
      </w:pPr>
      <w:hyperlink r:id="rId18" w:history="1">
        <w:r w:rsidR="001B2FA5" w:rsidRPr="001B2FA5">
          <w:rPr>
            <w:rStyle w:val="Hyperlink"/>
            <w:rFonts w:ascii="Glacial Indifference" w:hAnsi="Glacial Indifference"/>
            <w:color w:val="1F12FF"/>
            <w:sz w:val="21"/>
            <w:szCs w:val="21"/>
          </w:rPr>
          <w:t>Florida Joint Center for Citizenship at the Lou Frey Institute</w:t>
        </w:r>
      </w:hyperlink>
    </w:p>
    <w:p w14:paraId="19F2D223" w14:textId="77777777" w:rsidR="001B2FA5" w:rsidRPr="001B2FA5" w:rsidRDefault="00E645B1" w:rsidP="001B2FA5">
      <w:pPr>
        <w:pStyle w:val="ListParagraph"/>
        <w:numPr>
          <w:ilvl w:val="0"/>
          <w:numId w:val="4"/>
        </w:numPr>
        <w:rPr>
          <w:rFonts w:ascii="Glacial Indifference" w:hAnsi="Glacial Indifference"/>
          <w:color w:val="230D41"/>
          <w:sz w:val="21"/>
          <w:szCs w:val="21"/>
        </w:rPr>
      </w:pPr>
      <w:hyperlink r:id="rId19" w:history="1">
        <w:r w:rsidR="001B2FA5" w:rsidRPr="001B2FA5">
          <w:rPr>
            <w:rStyle w:val="Hyperlink"/>
            <w:rFonts w:ascii="Glacial Indifference" w:hAnsi="Glacial Indifference"/>
            <w:color w:val="675EFF"/>
            <w:sz w:val="21"/>
            <w:szCs w:val="21"/>
            <w:u w:val="none"/>
          </w:rPr>
          <w:t>George Washington's Mount Vernon</w:t>
        </w:r>
      </w:hyperlink>
    </w:p>
    <w:p w14:paraId="13744915" w14:textId="77777777" w:rsidR="001B2FA5" w:rsidRPr="001B2FA5" w:rsidRDefault="00E645B1" w:rsidP="001B2FA5">
      <w:pPr>
        <w:pStyle w:val="ListParagraph"/>
        <w:numPr>
          <w:ilvl w:val="0"/>
          <w:numId w:val="4"/>
        </w:numPr>
        <w:rPr>
          <w:rFonts w:ascii="Glacial Indifference" w:hAnsi="Glacial Indifference"/>
          <w:color w:val="230D41"/>
          <w:sz w:val="21"/>
          <w:szCs w:val="21"/>
        </w:rPr>
      </w:pPr>
      <w:hyperlink r:id="rId20" w:history="1">
        <w:r w:rsidR="001B2FA5" w:rsidRPr="001B2FA5">
          <w:rPr>
            <w:rStyle w:val="Hyperlink"/>
            <w:rFonts w:ascii="Glacial Indifference" w:hAnsi="Glacial Indifference"/>
            <w:color w:val="675EFF"/>
            <w:sz w:val="21"/>
            <w:szCs w:val="21"/>
            <w:u w:val="none"/>
          </w:rPr>
          <w:t>Gilder Lehrman Institute of American History</w:t>
        </w:r>
      </w:hyperlink>
    </w:p>
    <w:p w14:paraId="6F245F3A" w14:textId="77777777" w:rsidR="001B2FA5" w:rsidRPr="001B2FA5" w:rsidRDefault="00E645B1" w:rsidP="001B2FA5">
      <w:pPr>
        <w:pStyle w:val="ListParagraph"/>
        <w:numPr>
          <w:ilvl w:val="0"/>
          <w:numId w:val="4"/>
        </w:numPr>
        <w:rPr>
          <w:rFonts w:ascii="Glacial Indifference" w:hAnsi="Glacial Indifference"/>
          <w:color w:val="230D41"/>
          <w:sz w:val="21"/>
          <w:szCs w:val="21"/>
        </w:rPr>
      </w:pPr>
      <w:hyperlink r:id="rId21" w:history="1">
        <w:r w:rsidR="001B2FA5" w:rsidRPr="001B2FA5">
          <w:rPr>
            <w:rStyle w:val="Hyperlink"/>
            <w:rFonts w:ascii="Glacial Indifference" w:hAnsi="Glacial Indifference"/>
            <w:color w:val="675EFF"/>
            <w:sz w:val="21"/>
            <w:szCs w:val="21"/>
            <w:u w:val="none"/>
          </w:rPr>
          <w:t>Historical Society of Pennsylvania</w:t>
        </w:r>
      </w:hyperlink>
    </w:p>
    <w:p w14:paraId="6166218A" w14:textId="77777777" w:rsidR="001B2FA5" w:rsidRPr="001B2FA5" w:rsidRDefault="00E645B1" w:rsidP="001B2FA5">
      <w:pPr>
        <w:pStyle w:val="ListParagraph"/>
        <w:numPr>
          <w:ilvl w:val="0"/>
          <w:numId w:val="5"/>
        </w:numPr>
        <w:jc w:val="both"/>
        <w:rPr>
          <w:rFonts w:ascii="Glacial Indifference" w:hAnsi="Glacial Indifference"/>
          <w:color w:val="230D41"/>
          <w:sz w:val="21"/>
          <w:szCs w:val="21"/>
        </w:rPr>
      </w:pPr>
      <w:hyperlink r:id="rId22" w:history="1">
        <w:proofErr w:type="spellStart"/>
        <w:r w:rsidR="001B2FA5" w:rsidRPr="001B2FA5">
          <w:rPr>
            <w:rStyle w:val="Hyperlink"/>
            <w:rFonts w:ascii="Glacial Indifference" w:hAnsi="Glacial Indifference"/>
            <w:color w:val="675EFF"/>
            <w:sz w:val="21"/>
            <w:szCs w:val="21"/>
            <w:u w:val="none"/>
          </w:rPr>
          <w:t>iCivics</w:t>
        </w:r>
        <w:proofErr w:type="spellEnd"/>
      </w:hyperlink>
    </w:p>
    <w:p w14:paraId="26219383" w14:textId="77777777" w:rsidR="001B2FA5" w:rsidRPr="001B2FA5" w:rsidRDefault="00E645B1" w:rsidP="001B2FA5">
      <w:pPr>
        <w:pStyle w:val="ListParagraph"/>
        <w:numPr>
          <w:ilvl w:val="0"/>
          <w:numId w:val="5"/>
        </w:numPr>
        <w:jc w:val="both"/>
        <w:rPr>
          <w:rFonts w:ascii="Glacial Indifference" w:hAnsi="Glacial Indifference"/>
          <w:color w:val="230D41"/>
          <w:sz w:val="21"/>
          <w:szCs w:val="21"/>
        </w:rPr>
      </w:pPr>
      <w:hyperlink r:id="rId23" w:history="1">
        <w:r w:rsidR="001B2FA5" w:rsidRPr="001B2FA5">
          <w:rPr>
            <w:rStyle w:val="Hyperlink"/>
            <w:rFonts w:ascii="Glacial Indifference" w:hAnsi="Glacial Indifference"/>
            <w:color w:val="675EFF"/>
            <w:sz w:val="21"/>
            <w:szCs w:val="21"/>
            <w:u w:val="none"/>
          </w:rPr>
          <w:t>Indiana University Center on Representative Government</w:t>
        </w:r>
      </w:hyperlink>
    </w:p>
    <w:p w14:paraId="7124BD09" w14:textId="77777777" w:rsidR="001B2FA5" w:rsidRPr="001B2FA5" w:rsidRDefault="00E645B1" w:rsidP="001B2FA5">
      <w:pPr>
        <w:pStyle w:val="ListParagraph"/>
        <w:numPr>
          <w:ilvl w:val="0"/>
          <w:numId w:val="5"/>
        </w:numPr>
        <w:jc w:val="both"/>
        <w:rPr>
          <w:rFonts w:ascii="Glacial Indifference" w:hAnsi="Glacial Indifference"/>
          <w:color w:val="230D41"/>
          <w:sz w:val="21"/>
          <w:szCs w:val="21"/>
        </w:rPr>
      </w:pPr>
      <w:hyperlink r:id="rId24" w:history="1">
        <w:r w:rsidR="001B2FA5" w:rsidRPr="001B2FA5">
          <w:rPr>
            <w:rStyle w:val="Hyperlink"/>
            <w:rFonts w:ascii="Glacial Indifference" w:hAnsi="Glacial Indifference"/>
            <w:color w:val="675EFF"/>
            <w:sz w:val="21"/>
            <w:szCs w:val="21"/>
            <w:u w:val="none"/>
          </w:rPr>
          <w:t>James Madison Memorial Fellowship Foundation</w:t>
        </w:r>
      </w:hyperlink>
    </w:p>
    <w:p w14:paraId="2975082B" w14:textId="77777777" w:rsidR="001B2FA5" w:rsidRPr="001B2FA5" w:rsidRDefault="00E645B1" w:rsidP="001B2FA5">
      <w:pPr>
        <w:pStyle w:val="ListParagraph"/>
        <w:numPr>
          <w:ilvl w:val="0"/>
          <w:numId w:val="5"/>
        </w:numPr>
        <w:jc w:val="both"/>
        <w:rPr>
          <w:rFonts w:ascii="Glacial Indifference" w:hAnsi="Glacial Indifference"/>
          <w:color w:val="230D41"/>
          <w:sz w:val="21"/>
          <w:szCs w:val="21"/>
        </w:rPr>
      </w:pPr>
      <w:hyperlink r:id="rId25" w:history="1">
        <w:r w:rsidR="001B2FA5" w:rsidRPr="001B2FA5">
          <w:rPr>
            <w:rStyle w:val="Hyperlink"/>
            <w:rFonts w:ascii="Glacial Indifference" w:hAnsi="Glacial Indifference"/>
            <w:color w:val="675EFF"/>
            <w:sz w:val="21"/>
            <w:szCs w:val="21"/>
            <w:u w:val="none"/>
          </w:rPr>
          <w:t>Khan Academy</w:t>
        </w:r>
      </w:hyperlink>
    </w:p>
    <w:p w14:paraId="09C723E1" w14:textId="77777777" w:rsidR="001B2FA5" w:rsidRPr="001B2FA5" w:rsidRDefault="00E645B1" w:rsidP="001B2FA5">
      <w:pPr>
        <w:pStyle w:val="ListParagraph"/>
        <w:numPr>
          <w:ilvl w:val="0"/>
          <w:numId w:val="5"/>
        </w:numPr>
        <w:jc w:val="both"/>
        <w:rPr>
          <w:rFonts w:ascii="Glacial Indifference" w:hAnsi="Glacial Indifference"/>
          <w:color w:val="230D41"/>
          <w:sz w:val="21"/>
          <w:szCs w:val="21"/>
        </w:rPr>
      </w:pPr>
      <w:hyperlink r:id="rId26" w:history="1">
        <w:r w:rsidR="001B2FA5" w:rsidRPr="001B2FA5">
          <w:rPr>
            <w:rStyle w:val="Hyperlink"/>
            <w:rFonts w:ascii="Glacial Indifference" w:hAnsi="Glacial Indifference"/>
            <w:color w:val="675EFF"/>
            <w:sz w:val="21"/>
            <w:szCs w:val="21"/>
            <w:u w:val="none"/>
          </w:rPr>
          <w:t>Library of Congress</w:t>
        </w:r>
      </w:hyperlink>
    </w:p>
    <w:p w14:paraId="37B82271" w14:textId="77777777" w:rsidR="001B2FA5" w:rsidRPr="001B2FA5" w:rsidRDefault="00E645B1" w:rsidP="001B2FA5">
      <w:pPr>
        <w:pStyle w:val="ListParagraph"/>
        <w:numPr>
          <w:ilvl w:val="0"/>
          <w:numId w:val="5"/>
        </w:numPr>
        <w:jc w:val="both"/>
        <w:rPr>
          <w:rFonts w:ascii="Glacial Indifference" w:hAnsi="Glacial Indifference"/>
          <w:color w:val="230D41"/>
          <w:sz w:val="21"/>
          <w:szCs w:val="21"/>
        </w:rPr>
      </w:pPr>
      <w:hyperlink r:id="rId27" w:history="1">
        <w:r w:rsidR="001B2FA5" w:rsidRPr="001B2FA5">
          <w:rPr>
            <w:rStyle w:val="Hyperlink"/>
            <w:rFonts w:ascii="Glacial Indifference" w:hAnsi="Glacial Indifference"/>
            <w:color w:val="675EFF"/>
            <w:sz w:val="21"/>
            <w:szCs w:val="21"/>
            <w:u w:val="none"/>
          </w:rPr>
          <w:t>National Archives and Records Administration</w:t>
        </w:r>
      </w:hyperlink>
    </w:p>
    <w:p w14:paraId="2E0E0944" w14:textId="77777777" w:rsidR="001B2FA5" w:rsidRPr="001B2FA5" w:rsidRDefault="00E645B1" w:rsidP="001B2FA5">
      <w:pPr>
        <w:pStyle w:val="ListParagraph"/>
        <w:numPr>
          <w:ilvl w:val="0"/>
          <w:numId w:val="5"/>
        </w:numPr>
        <w:jc w:val="both"/>
        <w:rPr>
          <w:rFonts w:ascii="Glacial Indifference" w:hAnsi="Glacial Indifference"/>
          <w:color w:val="230D41"/>
          <w:sz w:val="21"/>
          <w:szCs w:val="21"/>
        </w:rPr>
      </w:pPr>
      <w:hyperlink r:id="rId28" w:history="1">
        <w:r w:rsidR="001B2FA5" w:rsidRPr="001B2FA5">
          <w:rPr>
            <w:rStyle w:val="Hyperlink"/>
            <w:rFonts w:ascii="Glacial Indifference" w:hAnsi="Glacial Indifference"/>
            <w:color w:val="675EFF"/>
            <w:sz w:val="21"/>
            <w:szCs w:val="21"/>
            <w:u w:val="none"/>
          </w:rPr>
          <w:t>National Constitution Center</w:t>
        </w:r>
      </w:hyperlink>
    </w:p>
    <w:p w14:paraId="6B8642BA" w14:textId="77777777" w:rsidR="001B2FA5" w:rsidRPr="001B2FA5" w:rsidRDefault="00E645B1" w:rsidP="001B2FA5">
      <w:pPr>
        <w:pStyle w:val="ListParagraph"/>
        <w:numPr>
          <w:ilvl w:val="0"/>
          <w:numId w:val="5"/>
        </w:numPr>
        <w:jc w:val="both"/>
        <w:rPr>
          <w:rFonts w:ascii="Glacial Indifference" w:hAnsi="Glacial Indifference"/>
          <w:color w:val="230D41"/>
          <w:sz w:val="21"/>
          <w:szCs w:val="21"/>
        </w:rPr>
      </w:pPr>
      <w:hyperlink r:id="rId29" w:history="1">
        <w:r w:rsidR="001B2FA5" w:rsidRPr="001B2FA5">
          <w:rPr>
            <w:rStyle w:val="Hyperlink"/>
            <w:rFonts w:ascii="Glacial Indifference" w:hAnsi="Glacial Indifference"/>
            <w:color w:val="675EFF"/>
            <w:sz w:val="21"/>
            <w:szCs w:val="21"/>
            <w:u w:val="none"/>
          </w:rPr>
          <w:t xml:space="preserve">National Endowment for the Humanities, </w:t>
        </w:r>
        <w:proofErr w:type="spellStart"/>
        <w:r w:rsidR="001B2FA5" w:rsidRPr="001B2FA5">
          <w:rPr>
            <w:rStyle w:val="Hyperlink"/>
            <w:rFonts w:ascii="Glacial Indifference" w:hAnsi="Glacial Indifference"/>
            <w:color w:val="675EFF"/>
            <w:sz w:val="21"/>
            <w:szCs w:val="21"/>
            <w:u w:val="none"/>
          </w:rPr>
          <w:t>EDSITEment</w:t>
        </w:r>
        <w:proofErr w:type="spellEnd"/>
        <w:r w:rsidR="001B2FA5" w:rsidRPr="001B2FA5">
          <w:rPr>
            <w:rStyle w:val="Hyperlink"/>
            <w:rFonts w:ascii="Glacial Indifference" w:hAnsi="Glacial Indifference"/>
            <w:color w:val="675EFF"/>
            <w:sz w:val="21"/>
            <w:szCs w:val="21"/>
            <w:u w:val="none"/>
          </w:rPr>
          <w:t xml:space="preserve"> Project</w:t>
        </w:r>
      </w:hyperlink>
    </w:p>
    <w:p w14:paraId="18BACF49" w14:textId="77777777" w:rsidR="001B2FA5" w:rsidRPr="001B2FA5" w:rsidRDefault="00E645B1" w:rsidP="001B2FA5">
      <w:pPr>
        <w:pStyle w:val="ListParagraph"/>
        <w:numPr>
          <w:ilvl w:val="0"/>
          <w:numId w:val="5"/>
        </w:numPr>
        <w:jc w:val="both"/>
        <w:rPr>
          <w:rFonts w:ascii="Glacial Indifference" w:hAnsi="Glacial Indifference"/>
          <w:color w:val="230D41"/>
          <w:sz w:val="21"/>
          <w:szCs w:val="21"/>
        </w:rPr>
      </w:pPr>
      <w:hyperlink r:id="rId30" w:history="1">
        <w:r w:rsidR="001B2FA5" w:rsidRPr="001B2FA5">
          <w:rPr>
            <w:rStyle w:val="Hyperlink"/>
            <w:rFonts w:ascii="Glacial Indifference" w:hAnsi="Glacial Indifference"/>
            <w:color w:val="675EFF"/>
            <w:sz w:val="21"/>
            <w:szCs w:val="21"/>
            <w:u w:val="none"/>
          </w:rPr>
          <w:t>National History Day</w:t>
        </w:r>
      </w:hyperlink>
    </w:p>
    <w:p w14:paraId="51AEE4C8" w14:textId="77777777" w:rsidR="001B2FA5" w:rsidRPr="001B2FA5" w:rsidRDefault="00E645B1" w:rsidP="001B2FA5">
      <w:pPr>
        <w:pStyle w:val="ListParagraph"/>
        <w:numPr>
          <w:ilvl w:val="0"/>
          <w:numId w:val="5"/>
        </w:numPr>
        <w:jc w:val="both"/>
        <w:rPr>
          <w:rFonts w:ascii="Glacial Indifference" w:hAnsi="Glacial Indifference"/>
          <w:color w:val="230D41"/>
          <w:sz w:val="21"/>
          <w:szCs w:val="21"/>
        </w:rPr>
      </w:pPr>
      <w:hyperlink r:id="rId31" w:history="1">
        <w:proofErr w:type="spellStart"/>
        <w:r w:rsidR="001B2FA5" w:rsidRPr="001B2FA5">
          <w:rPr>
            <w:rStyle w:val="Hyperlink"/>
            <w:rFonts w:ascii="Glacial Indifference" w:hAnsi="Glacial Indifference"/>
            <w:color w:val="675EFF"/>
            <w:sz w:val="21"/>
            <w:szCs w:val="21"/>
            <w:u w:val="none"/>
          </w:rPr>
          <w:t>NewseumED</w:t>
        </w:r>
        <w:proofErr w:type="spellEnd"/>
      </w:hyperlink>
    </w:p>
    <w:p w14:paraId="3D8BAE83" w14:textId="77777777" w:rsidR="001B2FA5" w:rsidRPr="001B2FA5" w:rsidRDefault="00E645B1" w:rsidP="001B2FA5">
      <w:pPr>
        <w:pStyle w:val="ListParagraph"/>
        <w:numPr>
          <w:ilvl w:val="0"/>
          <w:numId w:val="5"/>
        </w:numPr>
        <w:jc w:val="both"/>
        <w:rPr>
          <w:rFonts w:ascii="Glacial Indifference" w:hAnsi="Glacial Indifference"/>
          <w:color w:val="230D41"/>
          <w:sz w:val="21"/>
          <w:szCs w:val="21"/>
        </w:rPr>
      </w:pPr>
      <w:hyperlink r:id="rId32" w:history="1">
        <w:r w:rsidR="001B2FA5" w:rsidRPr="001B2FA5">
          <w:rPr>
            <w:rStyle w:val="Hyperlink"/>
            <w:rFonts w:ascii="Glacial Indifference" w:hAnsi="Glacial Indifference"/>
            <w:color w:val="675EFF"/>
            <w:sz w:val="21"/>
            <w:szCs w:val="21"/>
            <w:u w:val="none"/>
          </w:rPr>
          <w:t>Share My Lesson</w:t>
        </w:r>
      </w:hyperlink>
    </w:p>
    <w:p w14:paraId="32B2B9F9" w14:textId="77777777" w:rsidR="001B2FA5" w:rsidRPr="001B2FA5" w:rsidRDefault="00E645B1" w:rsidP="001B2FA5">
      <w:pPr>
        <w:pStyle w:val="ListParagraph"/>
        <w:numPr>
          <w:ilvl w:val="0"/>
          <w:numId w:val="5"/>
        </w:numPr>
        <w:jc w:val="both"/>
        <w:rPr>
          <w:rFonts w:ascii="Glacial Indifference" w:hAnsi="Glacial Indifference"/>
          <w:color w:val="230D41"/>
          <w:sz w:val="21"/>
          <w:szCs w:val="21"/>
        </w:rPr>
      </w:pPr>
      <w:hyperlink r:id="rId33" w:history="1">
        <w:r w:rsidR="001B2FA5" w:rsidRPr="001B2FA5">
          <w:rPr>
            <w:rStyle w:val="Hyperlink"/>
            <w:rFonts w:ascii="Glacial Indifference" w:hAnsi="Glacial Indifference"/>
            <w:color w:val="675EFF"/>
            <w:sz w:val="21"/>
            <w:szCs w:val="21"/>
            <w:u w:val="none"/>
          </w:rPr>
          <w:t>Street Law</w:t>
        </w:r>
      </w:hyperlink>
    </w:p>
    <w:p w14:paraId="0D954BE5" w14:textId="77777777" w:rsidR="001B2FA5" w:rsidRPr="001B2FA5" w:rsidRDefault="00E645B1" w:rsidP="001B2FA5">
      <w:pPr>
        <w:pStyle w:val="ListParagraph"/>
        <w:numPr>
          <w:ilvl w:val="0"/>
          <w:numId w:val="5"/>
        </w:numPr>
        <w:jc w:val="both"/>
        <w:rPr>
          <w:rFonts w:ascii="Glacial Indifference" w:hAnsi="Glacial Indifference"/>
          <w:color w:val="230D41"/>
          <w:sz w:val="21"/>
          <w:szCs w:val="21"/>
        </w:rPr>
      </w:pPr>
      <w:hyperlink r:id="rId34" w:history="1">
        <w:r w:rsidR="001B2FA5" w:rsidRPr="001B2FA5">
          <w:rPr>
            <w:rStyle w:val="Hyperlink"/>
            <w:rFonts w:ascii="Glacial Indifference" w:hAnsi="Glacial Indifference"/>
            <w:color w:val="675EFF"/>
            <w:sz w:val="21"/>
            <w:szCs w:val="21"/>
            <w:u w:val="none"/>
          </w:rPr>
          <w:t>TeachingAmericanHistory.org</w:t>
        </w:r>
      </w:hyperlink>
    </w:p>
    <w:p w14:paraId="338D39C7" w14:textId="77777777" w:rsidR="001B2FA5" w:rsidRPr="001B2FA5" w:rsidRDefault="00E645B1" w:rsidP="001B2FA5">
      <w:pPr>
        <w:pStyle w:val="ListParagraph"/>
        <w:numPr>
          <w:ilvl w:val="0"/>
          <w:numId w:val="5"/>
        </w:numPr>
        <w:jc w:val="both"/>
        <w:rPr>
          <w:rFonts w:ascii="Glacial Indifference" w:hAnsi="Glacial Indifference"/>
          <w:color w:val="230D41"/>
          <w:sz w:val="21"/>
          <w:szCs w:val="21"/>
        </w:rPr>
      </w:pPr>
      <w:hyperlink r:id="rId35" w:history="1">
        <w:r w:rsidR="001B2FA5" w:rsidRPr="001B2FA5">
          <w:rPr>
            <w:rStyle w:val="Hyperlink"/>
            <w:rFonts w:ascii="Glacial Indifference" w:hAnsi="Glacial Indifference"/>
            <w:color w:val="675EFF"/>
            <w:sz w:val="21"/>
            <w:szCs w:val="21"/>
            <w:u w:val="none"/>
          </w:rPr>
          <w:t>Thomas Jefferson's Monticello</w:t>
        </w:r>
      </w:hyperlink>
    </w:p>
    <w:p w14:paraId="4BEE59DD" w14:textId="77777777" w:rsidR="001B2FA5" w:rsidRPr="001B2FA5" w:rsidRDefault="00E645B1" w:rsidP="001B2FA5">
      <w:pPr>
        <w:pStyle w:val="ListParagraph"/>
        <w:numPr>
          <w:ilvl w:val="0"/>
          <w:numId w:val="5"/>
        </w:numPr>
        <w:jc w:val="both"/>
        <w:rPr>
          <w:rFonts w:ascii="Glacial Indifference" w:hAnsi="Glacial Indifference"/>
          <w:color w:val="230D41"/>
          <w:sz w:val="21"/>
          <w:szCs w:val="21"/>
        </w:rPr>
      </w:pPr>
      <w:hyperlink r:id="rId36" w:history="1">
        <w:r w:rsidR="001B2FA5" w:rsidRPr="001B2FA5">
          <w:rPr>
            <w:rStyle w:val="Hyperlink"/>
            <w:rFonts w:ascii="Glacial Indifference" w:hAnsi="Glacial Indifference"/>
            <w:color w:val="675EFF"/>
            <w:sz w:val="21"/>
            <w:szCs w:val="21"/>
            <w:u w:val="none"/>
          </w:rPr>
          <w:t>U.S. Courts</w:t>
        </w:r>
      </w:hyperlink>
    </w:p>
    <w:p w14:paraId="11FA5392" w14:textId="77777777" w:rsidR="001B2FA5" w:rsidRPr="001B2FA5" w:rsidRDefault="00E645B1" w:rsidP="001B2FA5">
      <w:pPr>
        <w:pStyle w:val="ListParagraph"/>
        <w:numPr>
          <w:ilvl w:val="0"/>
          <w:numId w:val="5"/>
        </w:numPr>
        <w:jc w:val="both"/>
        <w:rPr>
          <w:rFonts w:ascii="Glacial Indifference" w:hAnsi="Glacial Indifference"/>
          <w:color w:val="230D41"/>
          <w:sz w:val="21"/>
          <w:szCs w:val="21"/>
        </w:rPr>
      </w:pPr>
      <w:hyperlink r:id="rId37" w:history="1">
        <w:r w:rsidR="001B2FA5" w:rsidRPr="001B2FA5">
          <w:rPr>
            <w:rStyle w:val="Hyperlink"/>
            <w:rFonts w:ascii="Glacial Indifference" w:hAnsi="Glacial Indifference"/>
            <w:color w:val="675EFF"/>
            <w:sz w:val="21"/>
            <w:szCs w:val="21"/>
            <w:u w:val="none"/>
          </w:rPr>
          <w:t>U.S. Government Publishing Office</w:t>
        </w:r>
      </w:hyperlink>
    </w:p>
    <w:p w14:paraId="4B64CB2D" w14:textId="77777777" w:rsidR="001B2FA5" w:rsidRPr="001B2FA5" w:rsidRDefault="00E645B1" w:rsidP="001B2FA5">
      <w:pPr>
        <w:pStyle w:val="ListParagraph"/>
        <w:numPr>
          <w:ilvl w:val="0"/>
          <w:numId w:val="5"/>
        </w:numPr>
        <w:jc w:val="both"/>
        <w:rPr>
          <w:rFonts w:ascii="Glacial Indifference" w:hAnsi="Glacial Indifference"/>
          <w:color w:val="230D41"/>
          <w:sz w:val="21"/>
          <w:szCs w:val="21"/>
        </w:rPr>
      </w:pPr>
      <w:hyperlink r:id="rId38" w:history="1">
        <w:r w:rsidR="001B2FA5" w:rsidRPr="001B2FA5">
          <w:rPr>
            <w:rStyle w:val="Hyperlink"/>
            <w:rFonts w:ascii="Glacial Indifference" w:hAnsi="Glacial Indifference"/>
            <w:color w:val="675EFF"/>
            <w:sz w:val="21"/>
            <w:szCs w:val="21"/>
            <w:u w:val="none"/>
          </w:rPr>
          <w:t>What So Proudly We Hail</w:t>
        </w:r>
      </w:hyperlink>
    </w:p>
    <w:p w14:paraId="74D34D98" w14:textId="77777777" w:rsidR="001B2FA5" w:rsidRPr="001B2FA5" w:rsidRDefault="00E645B1" w:rsidP="001B2FA5">
      <w:pPr>
        <w:pStyle w:val="ListParagraph"/>
        <w:numPr>
          <w:ilvl w:val="0"/>
          <w:numId w:val="5"/>
        </w:numPr>
        <w:jc w:val="both"/>
        <w:rPr>
          <w:rFonts w:ascii="Glacial Indifference" w:hAnsi="Glacial Indifference"/>
          <w:color w:val="230D41"/>
          <w:sz w:val="21"/>
          <w:szCs w:val="21"/>
        </w:rPr>
      </w:pPr>
      <w:hyperlink r:id="rId39" w:history="1">
        <w:r w:rsidR="001B2FA5" w:rsidRPr="001B2FA5">
          <w:rPr>
            <w:rStyle w:val="Hyperlink"/>
            <w:rFonts w:ascii="Glacial Indifference" w:hAnsi="Glacial Indifference"/>
            <w:color w:val="675EFF"/>
            <w:sz w:val="21"/>
            <w:szCs w:val="21"/>
            <w:u w:val="none"/>
          </w:rPr>
          <w:t>Youth Leadership Initiative</w:t>
        </w:r>
      </w:hyperlink>
    </w:p>
    <w:p w14:paraId="6954AEA9" w14:textId="77777777" w:rsidR="001B2FA5" w:rsidRDefault="001B2FA5" w:rsidP="00133169">
      <w:pPr>
        <w:rPr>
          <w:rFonts w:ascii="freight-sans-pro" w:eastAsia="Times New Roman" w:hAnsi="freight-sans-pro" w:cs="Times New Roman"/>
          <w:color w:val="000000"/>
          <w:shd w:val="clear" w:color="auto" w:fill="FFFFFF"/>
        </w:rPr>
      </w:pPr>
    </w:p>
    <w:p w14:paraId="70BD7FB4" w14:textId="366FAE56" w:rsidR="001B2FA5" w:rsidRDefault="007236F2" w:rsidP="00133169">
      <w:pPr>
        <w:rPr>
          <w:rFonts w:ascii="freight-sans-pro" w:eastAsia="Times New Roman" w:hAnsi="freight-sans-pro" w:cs="Times New Roman"/>
          <w:color w:val="000000"/>
          <w:shd w:val="clear" w:color="auto" w:fill="FFFFFF"/>
        </w:rPr>
      </w:pPr>
      <w:r>
        <w:rPr>
          <w:rFonts w:ascii="freight-sans-pro" w:eastAsia="Times New Roman" w:hAnsi="freight-sans-pro" w:cs="Times New Roman"/>
          <w:color w:val="000000"/>
          <w:shd w:val="clear" w:color="auto" w:fill="FFFFFF"/>
        </w:rPr>
        <w:t xml:space="preserve">Topics can be searched using the search feature. Sites then allow you to further refine your search by subject, grade, resource type, standard, and teaching strategy. </w:t>
      </w:r>
    </w:p>
    <w:p w14:paraId="757FFB78" w14:textId="49DF2FD1" w:rsidR="00736DEC" w:rsidRDefault="00736DEC" w:rsidP="00133169">
      <w:pPr>
        <w:rPr>
          <w:rFonts w:ascii="freight-sans-pro" w:eastAsia="Times New Roman" w:hAnsi="freight-sans-pro" w:cs="Times New Roman"/>
          <w:color w:val="000000"/>
          <w:shd w:val="clear" w:color="auto" w:fill="FFFFFF"/>
        </w:rPr>
      </w:pPr>
    </w:p>
    <w:p w14:paraId="123A3D45" w14:textId="5F4D3976" w:rsidR="00736DEC" w:rsidRDefault="00736DEC" w:rsidP="00133169">
      <w:pPr>
        <w:rPr>
          <w:rFonts w:ascii="freight-sans-pro" w:eastAsia="Times New Roman" w:hAnsi="freight-sans-pro" w:cs="Times New Roman"/>
          <w:color w:val="000000"/>
          <w:shd w:val="clear" w:color="auto" w:fill="FFFFFF"/>
        </w:rPr>
      </w:pPr>
    </w:p>
    <w:p w14:paraId="30A242F4" w14:textId="5BEF515F" w:rsidR="00736DEC" w:rsidRDefault="00736DEC" w:rsidP="00133169">
      <w:pPr>
        <w:rPr>
          <w:rFonts w:ascii="freight-sans-pro" w:eastAsia="Times New Roman" w:hAnsi="freight-sans-pro" w:cs="Times New Roman"/>
          <w:color w:val="000000"/>
          <w:shd w:val="clear" w:color="auto" w:fill="FFFFFF"/>
        </w:rPr>
      </w:pPr>
    </w:p>
    <w:p w14:paraId="489AC654" w14:textId="77777777" w:rsidR="00736DEC" w:rsidRPr="005E6E7F" w:rsidRDefault="00736DEC" w:rsidP="00736DEC">
      <w:pPr>
        <w:rPr>
          <w:sz w:val="32"/>
          <w:szCs w:val="32"/>
        </w:rPr>
      </w:pPr>
      <w:r w:rsidRPr="005E6E7F">
        <w:rPr>
          <w:sz w:val="32"/>
          <w:szCs w:val="32"/>
        </w:rPr>
        <w:t>America’s Freedom Festival at Provo</w:t>
      </w:r>
    </w:p>
    <w:p w14:paraId="74B7664B" w14:textId="581699B8" w:rsidR="00736DEC" w:rsidRPr="005E6E7F" w:rsidRDefault="00736DEC" w:rsidP="00736DEC">
      <w:pPr>
        <w:rPr>
          <w:sz w:val="32"/>
          <w:szCs w:val="32"/>
        </w:rPr>
      </w:pPr>
      <w:r w:rsidRPr="005E6E7F">
        <w:rPr>
          <w:sz w:val="32"/>
          <w:szCs w:val="32"/>
        </w:rPr>
        <w:t>202</w:t>
      </w:r>
      <w:r>
        <w:rPr>
          <w:sz w:val="32"/>
          <w:szCs w:val="32"/>
        </w:rPr>
        <w:t>1</w:t>
      </w:r>
      <w:r w:rsidRPr="005E6E7F">
        <w:rPr>
          <w:sz w:val="32"/>
          <w:szCs w:val="32"/>
        </w:rPr>
        <w:t xml:space="preserve"> </w:t>
      </w:r>
      <w:r>
        <w:rPr>
          <w:sz w:val="32"/>
          <w:szCs w:val="32"/>
        </w:rPr>
        <w:t>Art</w:t>
      </w:r>
      <w:r w:rsidRPr="005E6E7F">
        <w:rPr>
          <w:sz w:val="32"/>
          <w:szCs w:val="32"/>
        </w:rPr>
        <w:t xml:space="preserve"> Contest</w:t>
      </w:r>
    </w:p>
    <w:p w14:paraId="3ADC4D06" w14:textId="77777777" w:rsidR="00736DEC" w:rsidRDefault="00736DEC" w:rsidP="00736DEC"/>
    <w:p w14:paraId="3083A9BC" w14:textId="77777777" w:rsidR="00736DEC" w:rsidRDefault="00736DEC" w:rsidP="00736DEC"/>
    <w:p w14:paraId="07119556" w14:textId="26333E13" w:rsidR="00736DEC" w:rsidRDefault="00736DEC" w:rsidP="00736DEC">
      <w:pPr>
        <w:rPr>
          <w:rFonts w:ascii="freight-sans-pro" w:eastAsia="Times New Roman" w:hAnsi="freight-sans-pro" w:cs="Times New Roman"/>
          <w:color w:val="000000"/>
          <w:shd w:val="clear" w:color="auto" w:fill="FFFFFF"/>
        </w:rPr>
      </w:pPr>
      <w:r w:rsidRPr="005206D3">
        <w:rPr>
          <w:u w:val="single"/>
        </w:rPr>
        <w:t>2021 Theme</w:t>
      </w:r>
      <w:r>
        <w:t xml:space="preserve">: </w:t>
      </w:r>
      <w:r w:rsidRPr="00133169">
        <w:rPr>
          <w:rFonts w:ascii="freight-sans-pro" w:eastAsia="Times New Roman" w:hAnsi="freight-sans-pro" w:cs="Times New Roman"/>
          <w:color w:val="000000"/>
          <w:shd w:val="clear" w:color="auto" w:fill="FFFFFF"/>
        </w:rPr>
        <w:t xml:space="preserve">Each year the Freedom Festival </w:t>
      </w:r>
      <w:r>
        <w:rPr>
          <w:rFonts w:ascii="freight-sans-pro" w:eastAsia="Times New Roman" w:hAnsi="freight-sans-pro" w:cs="Times New Roman"/>
          <w:color w:val="000000"/>
          <w:shd w:val="clear" w:color="auto" w:fill="FFFFFF"/>
        </w:rPr>
        <w:t>Art</w:t>
      </w:r>
      <w:r w:rsidRPr="00133169">
        <w:rPr>
          <w:rFonts w:ascii="freight-sans-pro" w:eastAsia="Times New Roman" w:hAnsi="freight-sans-pro" w:cs="Times New Roman"/>
          <w:color w:val="000000"/>
          <w:shd w:val="clear" w:color="auto" w:fill="FFFFFF"/>
        </w:rPr>
        <w:t xml:space="preserve"> Contest gives rise to expressions of patriotism from students in K-12th grades throughout the nation.</w:t>
      </w:r>
      <w:r>
        <w:rPr>
          <w:rFonts w:ascii="freight-sans-pro" w:eastAsia="Times New Roman" w:hAnsi="freight-sans-pro" w:cs="Times New Roman"/>
          <w:color w:val="000000"/>
          <w:shd w:val="clear" w:color="auto" w:fill="FFFFFF"/>
        </w:rPr>
        <w:t xml:space="preserve"> The 2021 theme focuses on the First Amendment in the Bill of Rights*. Students may choose to illustrate the purposes and applications of the First Amendment that may include its history, adoption, and recognition of significant individuals involved. Or they may focus on any concept or </w:t>
      </w:r>
      <w:r>
        <w:rPr>
          <w:rFonts w:ascii="freight-sans-pro" w:eastAsia="Times New Roman" w:hAnsi="freight-sans-pro" w:cs="Times New Roman"/>
          <w:color w:val="000000"/>
          <w:shd w:val="clear" w:color="auto" w:fill="FFFFFF"/>
        </w:rPr>
        <w:lastRenderedPageBreak/>
        <w:t>specific freedom included in the First Amendment such as the Freedom of Religion, Freedom of Speech, Freedom of the Press, Freedom to peacefully Assemble, and Freedom to Petition the Government. Students may also apply the First Amendment protections to current or historical situations and court cases</w:t>
      </w:r>
    </w:p>
    <w:p w14:paraId="30D91553" w14:textId="77777777" w:rsidR="001B2FA5" w:rsidRDefault="001B2FA5" w:rsidP="00133169">
      <w:pPr>
        <w:rPr>
          <w:rFonts w:ascii="freight-sans-pro" w:eastAsia="Times New Roman" w:hAnsi="freight-sans-pro" w:cs="Times New Roman"/>
          <w:color w:val="000000"/>
          <w:shd w:val="clear" w:color="auto" w:fill="FFFFFF"/>
        </w:rPr>
      </w:pPr>
    </w:p>
    <w:p w14:paraId="16BFC0B8" w14:textId="77777777" w:rsidR="00736DEC" w:rsidRPr="009D0E04" w:rsidRDefault="00736DEC" w:rsidP="00736DEC">
      <w:pPr>
        <w:rPr>
          <w:rFonts w:ascii="freight-sans-pro" w:eastAsia="Times New Roman" w:hAnsi="freight-sans-pro" w:cs="Times New Roman"/>
          <w:color w:val="000000"/>
          <w:shd w:val="clear" w:color="auto" w:fill="FFFFFF"/>
        </w:rPr>
      </w:pPr>
      <w:r w:rsidRPr="009D0E04">
        <w:rPr>
          <w:rFonts w:ascii="freight-sans-pro" w:eastAsia="Times New Roman" w:hAnsi="freight-sans-pro" w:cs="Times New Roman"/>
          <w:color w:val="000000"/>
          <w:shd w:val="clear" w:color="auto" w:fill="FFFFFF"/>
        </w:rPr>
        <w:t>*</w:t>
      </w:r>
      <w:r>
        <w:rPr>
          <w:rFonts w:ascii="freight-sans-pro" w:eastAsia="Times New Roman" w:hAnsi="freight-sans-pro" w:cs="Times New Roman"/>
          <w:color w:val="000000"/>
          <w:shd w:val="clear" w:color="auto" w:fill="FFFFFF"/>
        </w:rPr>
        <w:t xml:space="preserve"> </w:t>
      </w:r>
      <w:r w:rsidRPr="009D0E04">
        <w:rPr>
          <w:rFonts w:ascii="freight-sans-pro" w:eastAsia="Times New Roman" w:hAnsi="freight-sans-pro" w:cs="Times New Roman"/>
          <w:color w:val="000000"/>
          <w:sz w:val="20"/>
          <w:szCs w:val="20"/>
          <w:shd w:val="clear" w:color="auto" w:fill="FFFFFF"/>
        </w:rPr>
        <w:t>The first ten amendments to the U. S. Constitution were ratified December 15, 1791, and form what is known as the “Bill of Rights.”</w:t>
      </w:r>
    </w:p>
    <w:p w14:paraId="55510E7C" w14:textId="77777777" w:rsidR="00736DEC" w:rsidRDefault="00736DEC" w:rsidP="00736DEC">
      <w:pPr>
        <w:rPr>
          <w:rFonts w:ascii="freight-sans-pro" w:eastAsia="Times New Roman" w:hAnsi="freight-sans-pro" w:cs="Times New Roman"/>
          <w:color w:val="000000"/>
          <w:shd w:val="clear" w:color="auto" w:fill="FFFFFF"/>
        </w:rPr>
      </w:pPr>
    </w:p>
    <w:p w14:paraId="21A59B5E" w14:textId="77777777" w:rsidR="00736DEC" w:rsidRDefault="00736DEC" w:rsidP="00736DEC">
      <w:pPr>
        <w:rPr>
          <w:rFonts w:ascii="freight-sans-pro" w:eastAsia="Times New Roman" w:hAnsi="freight-sans-pro" w:cs="Times New Roman"/>
          <w:color w:val="000000"/>
          <w:shd w:val="clear" w:color="auto" w:fill="FFFFFF"/>
        </w:rPr>
      </w:pPr>
      <w:r>
        <w:rPr>
          <w:rFonts w:ascii="freight-sans-pro" w:eastAsia="Times New Roman" w:hAnsi="freight-sans-pro" w:cs="Times New Roman"/>
          <w:color w:val="000000"/>
          <w:shd w:val="clear" w:color="auto" w:fill="FFFFFF"/>
        </w:rPr>
        <w:t>Amendment I</w:t>
      </w:r>
    </w:p>
    <w:p w14:paraId="69462356" w14:textId="77777777" w:rsidR="00736DEC" w:rsidRDefault="00736DEC" w:rsidP="00736DEC">
      <w:pPr>
        <w:rPr>
          <w:rFonts w:ascii="freight-sans-pro" w:eastAsia="Times New Roman" w:hAnsi="freight-sans-pro" w:cs="Times New Roman"/>
          <w:color w:val="000000"/>
          <w:shd w:val="clear" w:color="auto" w:fill="FFFFFF"/>
        </w:rPr>
      </w:pPr>
    </w:p>
    <w:p w14:paraId="42C6914E" w14:textId="77777777" w:rsidR="00736DEC" w:rsidRDefault="00736DEC" w:rsidP="00736DEC">
      <w:pPr>
        <w:rPr>
          <w:rFonts w:ascii="freight-sans-pro" w:eastAsia="Times New Roman" w:hAnsi="freight-sans-pro" w:cs="Times New Roman"/>
          <w:color w:val="000000"/>
          <w:shd w:val="clear" w:color="auto" w:fill="FFFFFF"/>
        </w:rPr>
      </w:pPr>
      <w:r>
        <w:rPr>
          <w:rFonts w:ascii="freight-sans-pro" w:eastAsia="Times New Roman" w:hAnsi="freight-sans-pro" w:cs="Times New Roman"/>
          <w:color w:val="000000"/>
          <w:shd w:val="clear" w:color="auto" w:fill="FFFFFF"/>
        </w:rPr>
        <w:t xml:space="preserve">Congress shall make no law respecting an establishment of </w:t>
      </w:r>
      <w:proofErr w:type="gramStart"/>
      <w:r>
        <w:rPr>
          <w:rFonts w:ascii="freight-sans-pro" w:eastAsia="Times New Roman" w:hAnsi="freight-sans-pro" w:cs="Times New Roman"/>
          <w:color w:val="000000"/>
          <w:shd w:val="clear" w:color="auto" w:fill="FFFFFF"/>
        </w:rPr>
        <w:t>religion, or</w:t>
      </w:r>
      <w:proofErr w:type="gramEnd"/>
      <w:r>
        <w:rPr>
          <w:rFonts w:ascii="freight-sans-pro" w:eastAsia="Times New Roman" w:hAnsi="freight-sans-pro" w:cs="Times New Roman"/>
          <w:color w:val="000000"/>
          <w:shd w:val="clear" w:color="auto" w:fill="FFFFFF"/>
        </w:rPr>
        <w:t xml:space="preserve"> prohibiting the free exercise thereof; or abridging the freedom of speech, or of the press, or the right of the people peacefully to assemble, and to petition the Government for a redress of grievances.</w:t>
      </w:r>
    </w:p>
    <w:p w14:paraId="56C128DD" w14:textId="77777777" w:rsidR="00736DEC" w:rsidRDefault="00736DEC" w:rsidP="00736DEC">
      <w:pPr>
        <w:rPr>
          <w:rFonts w:ascii="freight-sans-pro" w:eastAsia="Times New Roman" w:hAnsi="freight-sans-pro" w:cs="Times New Roman"/>
          <w:color w:val="000000"/>
          <w:shd w:val="clear" w:color="auto" w:fill="FFFFFF"/>
        </w:rPr>
      </w:pPr>
    </w:p>
    <w:p w14:paraId="4B4983B8" w14:textId="77777777" w:rsidR="00736DEC" w:rsidRPr="007F6E54" w:rsidRDefault="00736DEC" w:rsidP="00736DEC">
      <w:pPr>
        <w:rPr>
          <w:rFonts w:ascii="freight-sans-pro" w:eastAsia="Times New Roman" w:hAnsi="freight-sans-pro" w:cs="Times New Roman"/>
          <w:color w:val="000000"/>
          <w:u w:val="single"/>
          <w:shd w:val="clear" w:color="auto" w:fill="FFFFFF"/>
        </w:rPr>
      </w:pPr>
      <w:r w:rsidRPr="007F6E54">
        <w:rPr>
          <w:rFonts w:ascii="freight-sans-pro" w:eastAsia="Times New Roman" w:hAnsi="freight-sans-pro" w:cs="Times New Roman"/>
          <w:color w:val="000000"/>
          <w:u w:val="single"/>
          <w:shd w:val="clear" w:color="auto" w:fill="FFFFFF"/>
        </w:rPr>
        <w:t>Online Resources for the First Amendment and Bill of Rights</w:t>
      </w:r>
    </w:p>
    <w:p w14:paraId="5E4F1716" w14:textId="77777777" w:rsidR="00736DEC" w:rsidRDefault="00736DEC" w:rsidP="00736DEC">
      <w:pPr>
        <w:rPr>
          <w:rFonts w:ascii="freight-sans-pro" w:eastAsia="Times New Roman" w:hAnsi="freight-sans-pro" w:cs="Times New Roman"/>
          <w:color w:val="000000"/>
          <w:shd w:val="clear" w:color="auto" w:fill="FFFFFF"/>
        </w:rPr>
      </w:pPr>
    </w:p>
    <w:p w14:paraId="1B35A0C1" w14:textId="77777777" w:rsidR="00736DEC" w:rsidRDefault="00736DEC" w:rsidP="00736DEC">
      <w:pPr>
        <w:rPr>
          <w:rFonts w:ascii="freight-sans-pro" w:eastAsia="Times New Roman" w:hAnsi="freight-sans-pro" w:cs="Times New Roman"/>
          <w:color w:val="000000"/>
          <w:shd w:val="clear" w:color="auto" w:fill="FFFFFF"/>
        </w:rPr>
      </w:pPr>
      <w:r>
        <w:rPr>
          <w:rFonts w:ascii="freight-sans-pro" w:eastAsia="Times New Roman" w:hAnsi="freight-sans-pro" w:cs="Times New Roman"/>
          <w:color w:val="000000"/>
          <w:shd w:val="clear" w:color="auto" w:fill="FFFFFF"/>
        </w:rPr>
        <w:t xml:space="preserve">Numerous online resources are available for teachers and students on the Bill of Rights and in particular the First Amendment. Several credible organizations have created content and activities organized specifically for individual or classroom use. The list of organizations hyperlinked are listed below. Users are always cautioned to first examine the source and sponsoring organization of each website. Each source will have its own biases, purposes, and credibility. The identification and knowledge of the source of one’s information is an important skill of informed citizenship. We encourage all to pay attention when accessing the numerous readily available resources online and make judgements on their credibility. </w:t>
      </w:r>
    </w:p>
    <w:p w14:paraId="7364C5F5" w14:textId="77777777" w:rsidR="00736DEC" w:rsidRDefault="00736DEC" w:rsidP="00736DEC">
      <w:pPr>
        <w:rPr>
          <w:rFonts w:ascii="freight-sans-pro" w:eastAsia="Times New Roman" w:hAnsi="freight-sans-pro" w:cs="Times New Roman"/>
          <w:color w:val="000000"/>
          <w:shd w:val="clear" w:color="auto" w:fill="FFFFFF"/>
        </w:rPr>
      </w:pPr>
    </w:p>
    <w:p w14:paraId="7C0B2A88" w14:textId="77777777" w:rsidR="00736DEC" w:rsidRPr="00B8474B" w:rsidRDefault="00736DEC" w:rsidP="00736DEC">
      <w:pPr>
        <w:rPr>
          <w:rStyle w:val="Hyperlink"/>
          <w:rFonts w:ascii="freight-sans-pro" w:eastAsia="Times New Roman" w:hAnsi="freight-sans-pro" w:cs="Times New Roman"/>
          <w:shd w:val="clear" w:color="auto" w:fill="FFFFFF"/>
        </w:rPr>
      </w:pPr>
      <w:r>
        <w:rPr>
          <w:rFonts w:ascii="freight-sans-pro" w:eastAsia="Times New Roman" w:hAnsi="freight-sans-pro" w:cs="Times New Roman"/>
          <w:color w:val="000000"/>
          <w:shd w:val="clear" w:color="auto" w:fill="FFFFFF"/>
        </w:rPr>
        <w:t xml:space="preserve">We recommend as a starting point in your search for online resources to go to </w:t>
      </w:r>
      <w:r>
        <w:rPr>
          <w:rFonts w:ascii="freight-sans-pro" w:eastAsia="Times New Roman" w:hAnsi="freight-sans-pro" w:cs="Times New Roman"/>
          <w:color w:val="000000"/>
          <w:shd w:val="clear" w:color="auto" w:fill="FFFFFF"/>
        </w:rPr>
        <w:fldChar w:fldCharType="begin"/>
      </w:r>
      <w:r>
        <w:rPr>
          <w:rFonts w:ascii="freight-sans-pro" w:eastAsia="Times New Roman" w:hAnsi="freight-sans-pro" w:cs="Times New Roman"/>
          <w:color w:val="000000"/>
          <w:shd w:val="clear" w:color="auto" w:fill="FFFFFF"/>
        </w:rPr>
        <w:instrText xml:space="preserve"> HYPERLINK "https://www.civicsrenewalnetwork.org/" </w:instrText>
      </w:r>
      <w:r>
        <w:rPr>
          <w:rFonts w:ascii="freight-sans-pro" w:eastAsia="Times New Roman" w:hAnsi="freight-sans-pro" w:cs="Times New Roman"/>
          <w:color w:val="000000"/>
          <w:shd w:val="clear" w:color="auto" w:fill="FFFFFF"/>
        </w:rPr>
        <w:fldChar w:fldCharType="separate"/>
      </w:r>
      <w:r w:rsidRPr="00B8474B">
        <w:rPr>
          <w:rStyle w:val="Hyperlink"/>
          <w:rFonts w:ascii="freight-sans-pro" w:eastAsia="Times New Roman" w:hAnsi="freight-sans-pro" w:cs="Times New Roman"/>
          <w:shd w:val="clear" w:color="auto" w:fill="FFFFFF"/>
        </w:rPr>
        <w:t>https://www.civicsrenewalnetwork.org</w:t>
      </w:r>
    </w:p>
    <w:p w14:paraId="536B9E36" w14:textId="77777777" w:rsidR="00736DEC" w:rsidRDefault="00736DEC" w:rsidP="00736DEC">
      <w:pPr>
        <w:rPr>
          <w:rFonts w:ascii="freight-sans-pro" w:eastAsia="Times New Roman" w:hAnsi="freight-sans-pro" w:cs="Times New Roman"/>
          <w:color w:val="000000"/>
          <w:shd w:val="clear" w:color="auto" w:fill="FFFFFF"/>
        </w:rPr>
      </w:pPr>
      <w:r>
        <w:rPr>
          <w:rFonts w:ascii="freight-sans-pro" w:eastAsia="Times New Roman" w:hAnsi="freight-sans-pro" w:cs="Times New Roman"/>
          <w:color w:val="000000"/>
          <w:shd w:val="clear" w:color="auto" w:fill="FFFFFF"/>
        </w:rPr>
        <w:fldChar w:fldCharType="end"/>
      </w:r>
    </w:p>
    <w:p w14:paraId="62A172BA" w14:textId="77777777" w:rsidR="00736DEC" w:rsidRDefault="00736DEC" w:rsidP="00736DEC">
      <w:pPr>
        <w:rPr>
          <w:rFonts w:ascii="Glacial Indifference" w:eastAsia="Times New Roman" w:hAnsi="Glacial Indifference" w:cs="Times New Roman"/>
          <w:color w:val="230D41"/>
          <w:sz w:val="21"/>
          <w:szCs w:val="21"/>
          <w:shd w:val="clear" w:color="auto" w:fill="E1FEE8"/>
        </w:rPr>
      </w:pPr>
      <w:r w:rsidRPr="002D41B7">
        <w:rPr>
          <w:rFonts w:ascii="Glacial Indifference" w:eastAsia="Times New Roman" w:hAnsi="Glacial Indifference" w:cs="Times New Roman"/>
          <w:color w:val="230D41"/>
          <w:sz w:val="21"/>
          <w:szCs w:val="21"/>
          <w:shd w:val="clear" w:color="auto" w:fill="E1FEE8"/>
        </w:rPr>
        <w:t>The Civics Renewal Network is a consortium of nonpartisan, nonprofit organizations committed to strengthening civic life in the U.S. by increasing the quality of civics education in our nation’s schools and by improving accessibility to high-quality, no-cost learning materials. On the Civics Renewal Network site, teachers can find the best resources of these organizations, searchable by subject, grade, resource type, standards, and teaching strategy.</w:t>
      </w:r>
    </w:p>
    <w:p w14:paraId="66BB4619" w14:textId="77777777" w:rsidR="00736DEC" w:rsidRPr="002D41B7" w:rsidRDefault="00736DEC" w:rsidP="00736DEC">
      <w:pPr>
        <w:rPr>
          <w:rFonts w:ascii="Times New Roman" w:eastAsia="Times New Roman" w:hAnsi="Times New Roman" w:cs="Times New Roman"/>
        </w:rPr>
      </w:pPr>
    </w:p>
    <w:p w14:paraId="397D28F0" w14:textId="77777777" w:rsidR="00736DEC" w:rsidRDefault="00736DEC" w:rsidP="00736DEC">
      <w:pPr>
        <w:rPr>
          <w:rFonts w:ascii="freight-sans-pro" w:eastAsia="Times New Roman" w:hAnsi="freight-sans-pro" w:cs="Times New Roman"/>
          <w:color w:val="000000"/>
          <w:shd w:val="clear" w:color="auto" w:fill="FFFFFF"/>
        </w:rPr>
      </w:pPr>
      <w:r>
        <w:rPr>
          <w:rFonts w:ascii="freight-sans-pro" w:eastAsia="Times New Roman" w:hAnsi="freight-sans-pro" w:cs="Times New Roman"/>
          <w:color w:val="000000"/>
          <w:shd w:val="clear" w:color="auto" w:fill="FFFFFF"/>
        </w:rPr>
        <w:t>Organizations represented and accessible from this website include:</w:t>
      </w:r>
    </w:p>
    <w:p w14:paraId="119862B2" w14:textId="77777777" w:rsidR="00736DEC" w:rsidRDefault="00736DEC" w:rsidP="00736DEC">
      <w:pPr>
        <w:rPr>
          <w:rFonts w:ascii="freight-sans-pro" w:eastAsia="Times New Roman" w:hAnsi="freight-sans-pro" w:cs="Times New Roman"/>
          <w:color w:val="000000"/>
          <w:shd w:val="clear" w:color="auto" w:fill="FFFFFF"/>
        </w:rPr>
      </w:pPr>
    </w:p>
    <w:p w14:paraId="1E0F0289" w14:textId="77777777" w:rsidR="00736DEC" w:rsidRPr="001B2FA5" w:rsidRDefault="00E645B1" w:rsidP="00736DEC">
      <w:pPr>
        <w:pStyle w:val="ListParagraph"/>
        <w:numPr>
          <w:ilvl w:val="0"/>
          <w:numId w:val="4"/>
        </w:numPr>
        <w:rPr>
          <w:rFonts w:ascii="Glacial Indifference" w:hAnsi="Glacial Indifference"/>
          <w:color w:val="230D41"/>
          <w:sz w:val="21"/>
          <w:szCs w:val="21"/>
        </w:rPr>
      </w:pPr>
      <w:hyperlink r:id="rId40" w:history="1">
        <w:r w:rsidR="00736DEC" w:rsidRPr="001B2FA5">
          <w:rPr>
            <w:rStyle w:val="Hyperlink"/>
            <w:rFonts w:ascii="Glacial Indifference" w:hAnsi="Glacial Indifference"/>
            <w:color w:val="675EFF"/>
            <w:sz w:val="21"/>
            <w:szCs w:val="21"/>
            <w:u w:val="none"/>
          </w:rPr>
          <w:t>ABOTA Foundation</w:t>
        </w:r>
      </w:hyperlink>
    </w:p>
    <w:p w14:paraId="40E0FA44" w14:textId="77777777" w:rsidR="00736DEC" w:rsidRPr="001B2FA5" w:rsidRDefault="00E645B1" w:rsidP="00736DEC">
      <w:pPr>
        <w:pStyle w:val="ListParagraph"/>
        <w:numPr>
          <w:ilvl w:val="0"/>
          <w:numId w:val="4"/>
        </w:numPr>
        <w:rPr>
          <w:rFonts w:ascii="Glacial Indifference" w:hAnsi="Glacial Indifference"/>
          <w:color w:val="230D41"/>
          <w:sz w:val="21"/>
          <w:szCs w:val="21"/>
        </w:rPr>
      </w:pPr>
      <w:hyperlink r:id="rId41" w:history="1">
        <w:r w:rsidR="00736DEC" w:rsidRPr="001B2FA5">
          <w:rPr>
            <w:rStyle w:val="Hyperlink"/>
            <w:rFonts w:ascii="Glacial Indifference" w:hAnsi="Glacial Indifference"/>
            <w:color w:val="675EFF"/>
            <w:sz w:val="21"/>
            <w:szCs w:val="21"/>
            <w:u w:val="none"/>
          </w:rPr>
          <w:t>American Bar Association</w:t>
        </w:r>
      </w:hyperlink>
    </w:p>
    <w:p w14:paraId="11EDDAE6" w14:textId="77777777" w:rsidR="00736DEC" w:rsidRPr="001B2FA5" w:rsidRDefault="00E645B1" w:rsidP="00736DEC">
      <w:pPr>
        <w:pStyle w:val="ListParagraph"/>
        <w:numPr>
          <w:ilvl w:val="0"/>
          <w:numId w:val="4"/>
        </w:numPr>
        <w:rPr>
          <w:rFonts w:ascii="Glacial Indifference" w:hAnsi="Glacial Indifference"/>
          <w:color w:val="230D41"/>
          <w:sz w:val="21"/>
          <w:szCs w:val="21"/>
        </w:rPr>
      </w:pPr>
      <w:hyperlink r:id="rId42" w:history="1">
        <w:r w:rsidR="00736DEC" w:rsidRPr="001B2FA5">
          <w:rPr>
            <w:rStyle w:val="Hyperlink"/>
            <w:rFonts w:ascii="Glacial Indifference" w:hAnsi="Glacial Indifference"/>
            <w:color w:val="675EFF"/>
            <w:sz w:val="21"/>
            <w:szCs w:val="21"/>
            <w:u w:val="none"/>
          </w:rPr>
          <w:t>Annenberg Classroom</w:t>
        </w:r>
      </w:hyperlink>
    </w:p>
    <w:p w14:paraId="6CF35503" w14:textId="77777777" w:rsidR="00736DEC" w:rsidRPr="001B2FA5" w:rsidRDefault="00E645B1" w:rsidP="00736DEC">
      <w:pPr>
        <w:pStyle w:val="ListParagraph"/>
        <w:numPr>
          <w:ilvl w:val="0"/>
          <w:numId w:val="4"/>
        </w:numPr>
        <w:rPr>
          <w:rFonts w:ascii="Glacial Indifference" w:hAnsi="Glacial Indifference"/>
          <w:color w:val="230D41"/>
          <w:sz w:val="21"/>
          <w:szCs w:val="21"/>
        </w:rPr>
      </w:pPr>
      <w:hyperlink r:id="rId43" w:history="1">
        <w:r w:rsidR="00736DEC" w:rsidRPr="001B2FA5">
          <w:rPr>
            <w:rStyle w:val="Hyperlink"/>
            <w:rFonts w:ascii="Glacial Indifference" w:hAnsi="Glacial Indifference"/>
            <w:color w:val="675EFF"/>
            <w:sz w:val="21"/>
            <w:szCs w:val="21"/>
            <w:u w:val="none"/>
          </w:rPr>
          <w:t>Annenberg Learner</w:t>
        </w:r>
      </w:hyperlink>
    </w:p>
    <w:p w14:paraId="4E113B6A" w14:textId="77777777" w:rsidR="00736DEC" w:rsidRPr="001B2FA5" w:rsidRDefault="00E645B1" w:rsidP="00736DEC">
      <w:pPr>
        <w:pStyle w:val="ListParagraph"/>
        <w:numPr>
          <w:ilvl w:val="0"/>
          <w:numId w:val="4"/>
        </w:numPr>
        <w:rPr>
          <w:rFonts w:ascii="Glacial Indifference" w:hAnsi="Glacial Indifference"/>
          <w:color w:val="230D41"/>
          <w:sz w:val="21"/>
          <w:szCs w:val="21"/>
        </w:rPr>
      </w:pPr>
      <w:hyperlink r:id="rId44" w:history="1">
        <w:r w:rsidR="00736DEC" w:rsidRPr="001B2FA5">
          <w:rPr>
            <w:rStyle w:val="Hyperlink"/>
            <w:rFonts w:ascii="Glacial Indifference" w:hAnsi="Glacial Indifference"/>
            <w:color w:val="675EFF"/>
            <w:sz w:val="21"/>
            <w:szCs w:val="21"/>
            <w:u w:val="none"/>
          </w:rPr>
          <w:t>Bill of Rights Institute</w:t>
        </w:r>
      </w:hyperlink>
    </w:p>
    <w:p w14:paraId="06213DEF" w14:textId="77777777" w:rsidR="00736DEC" w:rsidRPr="001B2FA5" w:rsidRDefault="00E645B1" w:rsidP="00736DEC">
      <w:pPr>
        <w:pStyle w:val="ListParagraph"/>
        <w:numPr>
          <w:ilvl w:val="0"/>
          <w:numId w:val="4"/>
        </w:numPr>
        <w:rPr>
          <w:rFonts w:ascii="Glacial Indifference" w:hAnsi="Glacial Indifference"/>
          <w:color w:val="230D41"/>
          <w:sz w:val="21"/>
          <w:szCs w:val="21"/>
        </w:rPr>
      </w:pPr>
      <w:hyperlink r:id="rId45" w:history="1">
        <w:r w:rsidR="00736DEC" w:rsidRPr="001B2FA5">
          <w:rPr>
            <w:rStyle w:val="Hyperlink"/>
            <w:rFonts w:ascii="Glacial Indifference" w:hAnsi="Glacial Indifference"/>
            <w:color w:val="675EFF"/>
            <w:sz w:val="21"/>
            <w:szCs w:val="21"/>
            <w:u w:val="none"/>
          </w:rPr>
          <w:t>C-SPAN Classroom</w:t>
        </w:r>
      </w:hyperlink>
    </w:p>
    <w:p w14:paraId="4451A6EE" w14:textId="77777777" w:rsidR="00736DEC" w:rsidRPr="001B2FA5" w:rsidRDefault="00E645B1" w:rsidP="00736DEC">
      <w:pPr>
        <w:pStyle w:val="ListParagraph"/>
        <w:numPr>
          <w:ilvl w:val="0"/>
          <w:numId w:val="4"/>
        </w:numPr>
        <w:rPr>
          <w:rFonts w:ascii="Glacial Indifference" w:hAnsi="Glacial Indifference"/>
          <w:color w:val="230D41"/>
          <w:sz w:val="21"/>
          <w:szCs w:val="21"/>
        </w:rPr>
      </w:pPr>
      <w:hyperlink r:id="rId46" w:history="1">
        <w:r w:rsidR="00736DEC" w:rsidRPr="001B2FA5">
          <w:rPr>
            <w:rStyle w:val="Hyperlink"/>
            <w:rFonts w:ascii="Glacial Indifference" w:hAnsi="Glacial Indifference"/>
            <w:color w:val="675EFF"/>
            <w:sz w:val="21"/>
            <w:szCs w:val="21"/>
            <w:u w:val="none"/>
          </w:rPr>
          <w:t>Center for Civic Education</w:t>
        </w:r>
      </w:hyperlink>
    </w:p>
    <w:p w14:paraId="0B7DDFA4" w14:textId="77777777" w:rsidR="00736DEC" w:rsidRPr="001B2FA5" w:rsidRDefault="00E645B1" w:rsidP="00736DEC">
      <w:pPr>
        <w:pStyle w:val="ListParagraph"/>
        <w:numPr>
          <w:ilvl w:val="0"/>
          <w:numId w:val="4"/>
        </w:numPr>
        <w:rPr>
          <w:rFonts w:ascii="Glacial Indifference" w:hAnsi="Glacial Indifference"/>
          <w:color w:val="230D41"/>
          <w:sz w:val="21"/>
          <w:szCs w:val="21"/>
        </w:rPr>
      </w:pPr>
      <w:hyperlink r:id="rId47" w:history="1">
        <w:proofErr w:type="spellStart"/>
        <w:r w:rsidR="00736DEC" w:rsidRPr="001B2FA5">
          <w:rPr>
            <w:rStyle w:val="Hyperlink"/>
            <w:rFonts w:ascii="Glacial Indifference" w:hAnsi="Glacial Indifference"/>
            <w:color w:val="675EFF"/>
            <w:sz w:val="21"/>
            <w:szCs w:val="21"/>
            <w:u w:val="none"/>
          </w:rPr>
          <w:t>ConSource</w:t>
        </w:r>
        <w:proofErr w:type="spellEnd"/>
        <w:r w:rsidR="00736DEC" w:rsidRPr="001B2FA5">
          <w:rPr>
            <w:rStyle w:val="Hyperlink"/>
            <w:rFonts w:ascii="Glacial Indifference" w:hAnsi="Glacial Indifference"/>
            <w:color w:val="675EFF"/>
            <w:sz w:val="21"/>
            <w:szCs w:val="21"/>
            <w:u w:val="none"/>
          </w:rPr>
          <w:t>: The Constitutional Sources Project</w:t>
        </w:r>
      </w:hyperlink>
    </w:p>
    <w:p w14:paraId="76F94E9F" w14:textId="77777777" w:rsidR="00736DEC" w:rsidRPr="001B2FA5" w:rsidRDefault="00E645B1" w:rsidP="00736DEC">
      <w:pPr>
        <w:pStyle w:val="ListParagraph"/>
        <w:numPr>
          <w:ilvl w:val="0"/>
          <w:numId w:val="4"/>
        </w:numPr>
        <w:rPr>
          <w:rFonts w:ascii="Glacial Indifference" w:hAnsi="Glacial Indifference"/>
          <w:color w:val="230D41"/>
          <w:sz w:val="21"/>
          <w:szCs w:val="21"/>
        </w:rPr>
      </w:pPr>
      <w:hyperlink r:id="rId48" w:history="1">
        <w:r w:rsidR="00736DEC" w:rsidRPr="001B2FA5">
          <w:rPr>
            <w:rStyle w:val="Hyperlink"/>
            <w:rFonts w:ascii="Glacial Indifference" w:hAnsi="Glacial Indifference"/>
            <w:color w:val="675EFF"/>
            <w:sz w:val="21"/>
            <w:szCs w:val="21"/>
            <w:u w:val="none"/>
          </w:rPr>
          <w:t>Constituting America</w:t>
        </w:r>
      </w:hyperlink>
    </w:p>
    <w:p w14:paraId="554A24DE" w14:textId="77777777" w:rsidR="00736DEC" w:rsidRPr="001B2FA5" w:rsidRDefault="00E645B1" w:rsidP="00736DEC">
      <w:pPr>
        <w:pStyle w:val="ListParagraph"/>
        <w:numPr>
          <w:ilvl w:val="0"/>
          <w:numId w:val="4"/>
        </w:numPr>
        <w:rPr>
          <w:rFonts w:ascii="Glacial Indifference" w:hAnsi="Glacial Indifference"/>
          <w:color w:val="230D41"/>
          <w:sz w:val="21"/>
          <w:szCs w:val="21"/>
        </w:rPr>
      </w:pPr>
      <w:hyperlink r:id="rId49" w:history="1">
        <w:r w:rsidR="00736DEC" w:rsidRPr="001B2FA5">
          <w:rPr>
            <w:rStyle w:val="Hyperlink"/>
            <w:rFonts w:ascii="Glacial Indifference" w:hAnsi="Glacial Indifference"/>
            <w:color w:val="675EFF"/>
            <w:sz w:val="21"/>
            <w:szCs w:val="21"/>
            <w:u w:val="none"/>
          </w:rPr>
          <w:t>Constitutional Rights Foundation</w:t>
        </w:r>
      </w:hyperlink>
    </w:p>
    <w:p w14:paraId="18754346" w14:textId="77777777" w:rsidR="00736DEC" w:rsidRPr="001B2FA5" w:rsidRDefault="00E645B1" w:rsidP="00736DEC">
      <w:pPr>
        <w:pStyle w:val="ListParagraph"/>
        <w:numPr>
          <w:ilvl w:val="0"/>
          <w:numId w:val="4"/>
        </w:numPr>
        <w:rPr>
          <w:rFonts w:ascii="Glacial Indifference" w:hAnsi="Glacial Indifference"/>
          <w:color w:val="230D41"/>
          <w:sz w:val="21"/>
          <w:szCs w:val="21"/>
        </w:rPr>
      </w:pPr>
      <w:hyperlink r:id="rId50" w:history="1">
        <w:r w:rsidR="00736DEC" w:rsidRPr="001B2FA5">
          <w:rPr>
            <w:rStyle w:val="Hyperlink"/>
            <w:rFonts w:ascii="Glacial Indifference" w:hAnsi="Glacial Indifference"/>
            <w:color w:val="675EFF"/>
            <w:sz w:val="21"/>
            <w:szCs w:val="21"/>
            <w:u w:val="none"/>
          </w:rPr>
          <w:t>Core Knowledge Foundation</w:t>
        </w:r>
      </w:hyperlink>
    </w:p>
    <w:p w14:paraId="65A29A1C" w14:textId="77777777" w:rsidR="00736DEC" w:rsidRPr="001B2FA5" w:rsidRDefault="00E645B1" w:rsidP="00736DEC">
      <w:pPr>
        <w:pStyle w:val="ListParagraph"/>
        <w:numPr>
          <w:ilvl w:val="0"/>
          <w:numId w:val="4"/>
        </w:numPr>
        <w:rPr>
          <w:rFonts w:ascii="Glacial Indifference" w:hAnsi="Glacial Indifference"/>
          <w:color w:val="230D41"/>
          <w:sz w:val="21"/>
          <w:szCs w:val="21"/>
        </w:rPr>
      </w:pPr>
      <w:hyperlink r:id="rId51" w:history="1">
        <w:r w:rsidR="00736DEC" w:rsidRPr="001B2FA5">
          <w:rPr>
            <w:rStyle w:val="Hyperlink"/>
            <w:rFonts w:ascii="Glacial Indifference" w:hAnsi="Glacial Indifference"/>
            <w:color w:val="675EFF"/>
            <w:sz w:val="21"/>
            <w:szCs w:val="21"/>
            <w:u w:val="none"/>
          </w:rPr>
          <w:t>Dirksen Congressional Center</w:t>
        </w:r>
      </w:hyperlink>
    </w:p>
    <w:p w14:paraId="29FF2187" w14:textId="77777777" w:rsidR="00736DEC" w:rsidRPr="001B2FA5" w:rsidRDefault="00E645B1" w:rsidP="00736DEC">
      <w:pPr>
        <w:pStyle w:val="ListParagraph"/>
        <w:numPr>
          <w:ilvl w:val="0"/>
          <w:numId w:val="4"/>
        </w:numPr>
        <w:rPr>
          <w:rFonts w:ascii="Glacial Indifference" w:hAnsi="Glacial Indifference"/>
          <w:color w:val="230D41"/>
          <w:sz w:val="21"/>
          <w:szCs w:val="21"/>
        </w:rPr>
      </w:pPr>
      <w:hyperlink r:id="rId52" w:history="1">
        <w:r w:rsidR="00736DEC" w:rsidRPr="001B2FA5">
          <w:rPr>
            <w:rStyle w:val="Hyperlink"/>
            <w:rFonts w:ascii="Glacial Indifference" w:hAnsi="Glacial Indifference"/>
            <w:color w:val="675EFF"/>
            <w:sz w:val="21"/>
            <w:szCs w:val="21"/>
            <w:u w:val="none"/>
          </w:rPr>
          <w:t>Edward M. Kennedy Institute for the United States Senate</w:t>
        </w:r>
      </w:hyperlink>
    </w:p>
    <w:p w14:paraId="3BB60D76" w14:textId="77777777" w:rsidR="00736DEC" w:rsidRPr="001B2FA5" w:rsidRDefault="00E645B1" w:rsidP="00736DEC">
      <w:pPr>
        <w:pStyle w:val="ListParagraph"/>
        <w:numPr>
          <w:ilvl w:val="0"/>
          <w:numId w:val="4"/>
        </w:numPr>
        <w:rPr>
          <w:rFonts w:ascii="Glacial Indifference" w:hAnsi="Glacial Indifference"/>
          <w:color w:val="230D41"/>
          <w:sz w:val="21"/>
          <w:szCs w:val="21"/>
        </w:rPr>
      </w:pPr>
      <w:hyperlink r:id="rId53" w:history="1">
        <w:r w:rsidR="00736DEC" w:rsidRPr="001B2FA5">
          <w:rPr>
            <w:rStyle w:val="Hyperlink"/>
            <w:rFonts w:ascii="Glacial Indifference" w:hAnsi="Glacial Indifference"/>
            <w:color w:val="1F12FF"/>
            <w:sz w:val="21"/>
            <w:szCs w:val="21"/>
          </w:rPr>
          <w:t>Florida Joint Center for Citizenship at the Lou Frey Institute</w:t>
        </w:r>
      </w:hyperlink>
    </w:p>
    <w:p w14:paraId="522F4467" w14:textId="77777777" w:rsidR="00736DEC" w:rsidRPr="001B2FA5" w:rsidRDefault="00E645B1" w:rsidP="00736DEC">
      <w:pPr>
        <w:pStyle w:val="ListParagraph"/>
        <w:numPr>
          <w:ilvl w:val="0"/>
          <w:numId w:val="4"/>
        </w:numPr>
        <w:rPr>
          <w:rFonts w:ascii="Glacial Indifference" w:hAnsi="Glacial Indifference"/>
          <w:color w:val="230D41"/>
          <w:sz w:val="21"/>
          <w:szCs w:val="21"/>
        </w:rPr>
      </w:pPr>
      <w:hyperlink r:id="rId54" w:history="1">
        <w:r w:rsidR="00736DEC" w:rsidRPr="001B2FA5">
          <w:rPr>
            <w:rStyle w:val="Hyperlink"/>
            <w:rFonts w:ascii="Glacial Indifference" w:hAnsi="Glacial Indifference"/>
            <w:color w:val="675EFF"/>
            <w:sz w:val="21"/>
            <w:szCs w:val="21"/>
            <w:u w:val="none"/>
          </w:rPr>
          <w:t>George Washington's Mount Vernon</w:t>
        </w:r>
      </w:hyperlink>
    </w:p>
    <w:p w14:paraId="7A6009C4" w14:textId="77777777" w:rsidR="00736DEC" w:rsidRPr="001B2FA5" w:rsidRDefault="00E645B1" w:rsidP="00736DEC">
      <w:pPr>
        <w:pStyle w:val="ListParagraph"/>
        <w:numPr>
          <w:ilvl w:val="0"/>
          <w:numId w:val="4"/>
        </w:numPr>
        <w:rPr>
          <w:rFonts w:ascii="Glacial Indifference" w:hAnsi="Glacial Indifference"/>
          <w:color w:val="230D41"/>
          <w:sz w:val="21"/>
          <w:szCs w:val="21"/>
        </w:rPr>
      </w:pPr>
      <w:hyperlink r:id="rId55" w:history="1">
        <w:r w:rsidR="00736DEC" w:rsidRPr="001B2FA5">
          <w:rPr>
            <w:rStyle w:val="Hyperlink"/>
            <w:rFonts w:ascii="Glacial Indifference" w:hAnsi="Glacial Indifference"/>
            <w:color w:val="675EFF"/>
            <w:sz w:val="21"/>
            <w:szCs w:val="21"/>
            <w:u w:val="none"/>
          </w:rPr>
          <w:t>Gilder Lehrman Institute of American History</w:t>
        </w:r>
      </w:hyperlink>
    </w:p>
    <w:p w14:paraId="5163A90D" w14:textId="77777777" w:rsidR="00736DEC" w:rsidRPr="001B2FA5" w:rsidRDefault="00E645B1" w:rsidP="00736DEC">
      <w:pPr>
        <w:pStyle w:val="ListParagraph"/>
        <w:numPr>
          <w:ilvl w:val="0"/>
          <w:numId w:val="4"/>
        </w:numPr>
        <w:rPr>
          <w:rFonts w:ascii="Glacial Indifference" w:hAnsi="Glacial Indifference"/>
          <w:color w:val="230D41"/>
          <w:sz w:val="21"/>
          <w:szCs w:val="21"/>
        </w:rPr>
      </w:pPr>
      <w:hyperlink r:id="rId56" w:history="1">
        <w:r w:rsidR="00736DEC" w:rsidRPr="001B2FA5">
          <w:rPr>
            <w:rStyle w:val="Hyperlink"/>
            <w:rFonts w:ascii="Glacial Indifference" w:hAnsi="Glacial Indifference"/>
            <w:color w:val="675EFF"/>
            <w:sz w:val="21"/>
            <w:szCs w:val="21"/>
            <w:u w:val="none"/>
          </w:rPr>
          <w:t>Historical Society of Pennsylvania</w:t>
        </w:r>
      </w:hyperlink>
    </w:p>
    <w:p w14:paraId="77593382" w14:textId="77777777" w:rsidR="00736DEC" w:rsidRPr="001B2FA5" w:rsidRDefault="00E645B1" w:rsidP="00736DEC">
      <w:pPr>
        <w:pStyle w:val="ListParagraph"/>
        <w:numPr>
          <w:ilvl w:val="0"/>
          <w:numId w:val="5"/>
        </w:numPr>
        <w:jc w:val="both"/>
        <w:rPr>
          <w:rFonts w:ascii="Glacial Indifference" w:hAnsi="Glacial Indifference"/>
          <w:color w:val="230D41"/>
          <w:sz w:val="21"/>
          <w:szCs w:val="21"/>
        </w:rPr>
      </w:pPr>
      <w:hyperlink r:id="rId57" w:history="1">
        <w:proofErr w:type="spellStart"/>
        <w:r w:rsidR="00736DEC" w:rsidRPr="001B2FA5">
          <w:rPr>
            <w:rStyle w:val="Hyperlink"/>
            <w:rFonts w:ascii="Glacial Indifference" w:hAnsi="Glacial Indifference"/>
            <w:color w:val="675EFF"/>
            <w:sz w:val="21"/>
            <w:szCs w:val="21"/>
            <w:u w:val="none"/>
          </w:rPr>
          <w:t>iCivics</w:t>
        </w:r>
        <w:proofErr w:type="spellEnd"/>
      </w:hyperlink>
    </w:p>
    <w:p w14:paraId="3419EF9F" w14:textId="77777777" w:rsidR="00736DEC" w:rsidRPr="001B2FA5" w:rsidRDefault="00E645B1" w:rsidP="00736DEC">
      <w:pPr>
        <w:pStyle w:val="ListParagraph"/>
        <w:numPr>
          <w:ilvl w:val="0"/>
          <w:numId w:val="5"/>
        </w:numPr>
        <w:jc w:val="both"/>
        <w:rPr>
          <w:rFonts w:ascii="Glacial Indifference" w:hAnsi="Glacial Indifference"/>
          <w:color w:val="230D41"/>
          <w:sz w:val="21"/>
          <w:szCs w:val="21"/>
        </w:rPr>
      </w:pPr>
      <w:hyperlink r:id="rId58" w:history="1">
        <w:r w:rsidR="00736DEC" w:rsidRPr="001B2FA5">
          <w:rPr>
            <w:rStyle w:val="Hyperlink"/>
            <w:rFonts w:ascii="Glacial Indifference" w:hAnsi="Glacial Indifference"/>
            <w:color w:val="675EFF"/>
            <w:sz w:val="21"/>
            <w:szCs w:val="21"/>
            <w:u w:val="none"/>
          </w:rPr>
          <w:t>Indiana University Center on Representative Government</w:t>
        </w:r>
      </w:hyperlink>
    </w:p>
    <w:p w14:paraId="620A8818" w14:textId="77777777" w:rsidR="00736DEC" w:rsidRPr="001B2FA5" w:rsidRDefault="00E645B1" w:rsidP="00736DEC">
      <w:pPr>
        <w:pStyle w:val="ListParagraph"/>
        <w:numPr>
          <w:ilvl w:val="0"/>
          <w:numId w:val="5"/>
        </w:numPr>
        <w:jc w:val="both"/>
        <w:rPr>
          <w:rFonts w:ascii="Glacial Indifference" w:hAnsi="Glacial Indifference"/>
          <w:color w:val="230D41"/>
          <w:sz w:val="21"/>
          <w:szCs w:val="21"/>
        </w:rPr>
      </w:pPr>
      <w:hyperlink r:id="rId59" w:history="1">
        <w:r w:rsidR="00736DEC" w:rsidRPr="001B2FA5">
          <w:rPr>
            <w:rStyle w:val="Hyperlink"/>
            <w:rFonts w:ascii="Glacial Indifference" w:hAnsi="Glacial Indifference"/>
            <w:color w:val="675EFF"/>
            <w:sz w:val="21"/>
            <w:szCs w:val="21"/>
            <w:u w:val="none"/>
          </w:rPr>
          <w:t>James Madison Memorial Fellowship Foundation</w:t>
        </w:r>
      </w:hyperlink>
    </w:p>
    <w:p w14:paraId="4913D8AF" w14:textId="77777777" w:rsidR="00736DEC" w:rsidRPr="001B2FA5" w:rsidRDefault="00E645B1" w:rsidP="00736DEC">
      <w:pPr>
        <w:pStyle w:val="ListParagraph"/>
        <w:numPr>
          <w:ilvl w:val="0"/>
          <w:numId w:val="5"/>
        </w:numPr>
        <w:jc w:val="both"/>
        <w:rPr>
          <w:rFonts w:ascii="Glacial Indifference" w:hAnsi="Glacial Indifference"/>
          <w:color w:val="230D41"/>
          <w:sz w:val="21"/>
          <w:szCs w:val="21"/>
        </w:rPr>
      </w:pPr>
      <w:hyperlink r:id="rId60" w:history="1">
        <w:r w:rsidR="00736DEC" w:rsidRPr="001B2FA5">
          <w:rPr>
            <w:rStyle w:val="Hyperlink"/>
            <w:rFonts w:ascii="Glacial Indifference" w:hAnsi="Glacial Indifference"/>
            <w:color w:val="675EFF"/>
            <w:sz w:val="21"/>
            <w:szCs w:val="21"/>
            <w:u w:val="none"/>
          </w:rPr>
          <w:t>Khan Academy</w:t>
        </w:r>
      </w:hyperlink>
    </w:p>
    <w:p w14:paraId="196C94DB" w14:textId="77777777" w:rsidR="00736DEC" w:rsidRPr="001B2FA5" w:rsidRDefault="00E645B1" w:rsidP="00736DEC">
      <w:pPr>
        <w:pStyle w:val="ListParagraph"/>
        <w:numPr>
          <w:ilvl w:val="0"/>
          <w:numId w:val="5"/>
        </w:numPr>
        <w:jc w:val="both"/>
        <w:rPr>
          <w:rFonts w:ascii="Glacial Indifference" w:hAnsi="Glacial Indifference"/>
          <w:color w:val="230D41"/>
          <w:sz w:val="21"/>
          <w:szCs w:val="21"/>
        </w:rPr>
      </w:pPr>
      <w:hyperlink r:id="rId61" w:history="1">
        <w:r w:rsidR="00736DEC" w:rsidRPr="001B2FA5">
          <w:rPr>
            <w:rStyle w:val="Hyperlink"/>
            <w:rFonts w:ascii="Glacial Indifference" w:hAnsi="Glacial Indifference"/>
            <w:color w:val="675EFF"/>
            <w:sz w:val="21"/>
            <w:szCs w:val="21"/>
            <w:u w:val="none"/>
          </w:rPr>
          <w:t>Library of Congress</w:t>
        </w:r>
      </w:hyperlink>
    </w:p>
    <w:p w14:paraId="759762E2" w14:textId="77777777" w:rsidR="00736DEC" w:rsidRPr="001B2FA5" w:rsidRDefault="00E645B1" w:rsidP="00736DEC">
      <w:pPr>
        <w:pStyle w:val="ListParagraph"/>
        <w:numPr>
          <w:ilvl w:val="0"/>
          <w:numId w:val="5"/>
        </w:numPr>
        <w:jc w:val="both"/>
        <w:rPr>
          <w:rFonts w:ascii="Glacial Indifference" w:hAnsi="Glacial Indifference"/>
          <w:color w:val="230D41"/>
          <w:sz w:val="21"/>
          <w:szCs w:val="21"/>
        </w:rPr>
      </w:pPr>
      <w:hyperlink r:id="rId62" w:history="1">
        <w:r w:rsidR="00736DEC" w:rsidRPr="001B2FA5">
          <w:rPr>
            <w:rStyle w:val="Hyperlink"/>
            <w:rFonts w:ascii="Glacial Indifference" w:hAnsi="Glacial Indifference"/>
            <w:color w:val="675EFF"/>
            <w:sz w:val="21"/>
            <w:szCs w:val="21"/>
            <w:u w:val="none"/>
          </w:rPr>
          <w:t>National Archives and Records Administration</w:t>
        </w:r>
      </w:hyperlink>
    </w:p>
    <w:p w14:paraId="4BB96353" w14:textId="77777777" w:rsidR="00736DEC" w:rsidRPr="001B2FA5" w:rsidRDefault="00E645B1" w:rsidP="00736DEC">
      <w:pPr>
        <w:pStyle w:val="ListParagraph"/>
        <w:numPr>
          <w:ilvl w:val="0"/>
          <w:numId w:val="5"/>
        </w:numPr>
        <w:jc w:val="both"/>
        <w:rPr>
          <w:rFonts w:ascii="Glacial Indifference" w:hAnsi="Glacial Indifference"/>
          <w:color w:val="230D41"/>
          <w:sz w:val="21"/>
          <w:szCs w:val="21"/>
        </w:rPr>
      </w:pPr>
      <w:hyperlink r:id="rId63" w:history="1">
        <w:r w:rsidR="00736DEC" w:rsidRPr="001B2FA5">
          <w:rPr>
            <w:rStyle w:val="Hyperlink"/>
            <w:rFonts w:ascii="Glacial Indifference" w:hAnsi="Glacial Indifference"/>
            <w:color w:val="675EFF"/>
            <w:sz w:val="21"/>
            <w:szCs w:val="21"/>
            <w:u w:val="none"/>
          </w:rPr>
          <w:t>National Constitution Center</w:t>
        </w:r>
      </w:hyperlink>
    </w:p>
    <w:p w14:paraId="22243E4C" w14:textId="77777777" w:rsidR="00736DEC" w:rsidRPr="001B2FA5" w:rsidRDefault="00E645B1" w:rsidP="00736DEC">
      <w:pPr>
        <w:pStyle w:val="ListParagraph"/>
        <w:numPr>
          <w:ilvl w:val="0"/>
          <w:numId w:val="5"/>
        </w:numPr>
        <w:jc w:val="both"/>
        <w:rPr>
          <w:rFonts w:ascii="Glacial Indifference" w:hAnsi="Glacial Indifference"/>
          <w:color w:val="230D41"/>
          <w:sz w:val="21"/>
          <w:szCs w:val="21"/>
        </w:rPr>
      </w:pPr>
      <w:hyperlink r:id="rId64" w:history="1">
        <w:r w:rsidR="00736DEC" w:rsidRPr="001B2FA5">
          <w:rPr>
            <w:rStyle w:val="Hyperlink"/>
            <w:rFonts w:ascii="Glacial Indifference" w:hAnsi="Glacial Indifference"/>
            <w:color w:val="675EFF"/>
            <w:sz w:val="21"/>
            <w:szCs w:val="21"/>
            <w:u w:val="none"/>
          </w:rPr>
          <w:t xml:space="preserve">National Endowment for the Humanities, </w:t>
        </w:r>
        <w:proofErr w:type="spellStart"/>
        <w:r w:rsidR="00736DEC" w:rsidRPr="001B2FA5">
          <w:rPr>
            <w:rStyle w:val="Hyperlink"/>
            <w:rFonts w:ascii="Glacial Indifference" w:hAnsi="Glacial Indifference"/>
            <w:color w:val="675EFF"/>
            <w:sz w:val="21"/>
            <w:szCs w:val="21"/>
            <w:u w:val="none"/>
          </w:rPr>
          <w:t>EDSITEment</w:t>
        </w:r>
        <w:proofErr w:type="spellEnd"/>
        <w:r w:rsidR="00736DEC" w:rsidRPr="001B2FA5">
          <w:rPr>
            <w:rStyle w:val="Hyperlink"/>
            <w:rFonts w:ascii="Glacial Indifference" w:hAnsi="Glacial Indifference"/>
            <w:color w:val="675EFF"/>
            <w:sz w:val="21"/>
            <w:szCs w:val="21"/>
            <w:u w:val="none"/>
          </w:rPr>
          <w:t xml:space="preserve"> Project</w:t>
        </w:r>
      </w:hyperlink>
    </w:p>
    <w:p w14:paraId="6376A699" w14:textId="77777777" w:rsidR="00736DEC" w:rsidRPr="001B2FA5" w:rsidRDefault="00E645B1" w:rsidP="00736DEC">
      <w:pPr>
        <w:pStyle w:val="ListParagraph"/>
        <w:numPr>
          <w:ilvl w:val="0"/>
          <w:numId w:val="5"/>
        </w:numPr>
        <w:jc w:val="both"/>
        <w:rPr>
          <w:rFonts w:ascii="Glacial Indifference" w:hAnsi="Glacial Indifference"/>
          <w:color w:val="230D41"/>
          <w:sz w:val="21"/>
          <w:szCs w:val="21"/>
        </w:rPr>
      </w:pPr>
      <w:hyperlink r:id="rId65" w:history="1">
        <w:r w:rsidR="00736DEC" w:rsidRPr="001B2FA5">
          <w:rPr>
            <w:rStyle w:val="Hyperlink"/>
            <w:rFonts w:ascii="Glacial Indifference" w:hAnsi="Glacial Indifference"/>
            <w:color w:val="675EFF"/>
            <w:sz w:val="21"/>
            <w:szCs w:val="21"/>
            <w:u w:val="none"/>
          </w:rPr>
          <w:t>National History Day</w:t>
        </w:r>
      </w:hyperlink>
    </w:p>
    <w:p w14:paraId="59E2363D" w14:textId="77777777" w:rsidR="00736DEC" w:rsidRPr="001B2FA5" w:rsidRDefault="00E645B1" w:rsidP="00736DEC">
      <w:pPr>
        <w:pStyle w:val="ListParagraph"/>
        <w:numPr>
          <w:ilvl w:val="0"/>
          <w:numId w:val="5"/>
        </w:numPr>
        <w:jc w:val="both"/>
        <w:rPr>
          <w:rFonts w:ascii="Glacial Indifference" w:hAnsi="Glacial Indifference"/>
          <w:color w:val="230D41"/>
          <w:sz w:val="21"/>
          <w:szCs w:val="21"/>
        </w:rPr>
      </w:pPr>
      <w:hyperlink r:id="rId66" w:history="1">
        <w:proofErr w:type="spellStart"/>
        <w:r w:rsidR="00736DEC" w:rsidRPr="001B2FA5">
          <w:rPr>
            <w:rStyle w:val="Hyperlink"/>
            <w:rFonts w:ascii="Glacial Indifference" w:hAnsi="Glacial Indifference"/>
            <w:color w:val="675EFF"/>
            <w:sz w:val="21"/>
            <w:szCs w:val="21"/>
            <w:u w:val="none"/>
          </w:rPr>
          <w:t>NewseumED</w:t>
        </w:r>
        <w:proofErr w:type="spellEnd"/>
      </w:hyperlink>
    </w:p>
    <w:p w14:paraId="5647A943" w14:textId="77777777" w:rsidR="00736DEC" w:rsidRPr="001B2FA5" w:rsidRDefault="00E645B1" w:rsidP="00736DEC">
      <w:pPr>
        <w:pStyle w:val="ListParagraph"/>
        <w:numPr>
          <w:ilvl w:val="0"/>
          <w:numId w:val="5"/>
        </w:numPr>
        <w:jc w:val="both"/>
        <w:rPr>
          <w:rFonts w:ascii="Glacial Indifference" w:hAnsi="Glacial Indifference"/>
          <w:color w:val="230D41"/>
          <w:sz w:val="21"/>
          <w:szCs w:val="21"/>
        </w:rPr>
      </w:pPr>
      <w:hyperlink r:id="rId67" w:history="1">
        <w:r w:rsidR="00736DEC" w:rsidRPr="001B2FA5">
          <w:rPr>
            <w:rStyle w:val="Hyperlink"/>
            <w:rFonts w:ascii="Glacial Indifference" w:hAnsi="Glacial Indifference"/>
            <w:color w:val="675EFF"/>
            <w:sz w:val="21"/>
            <w:szCs w:val="21"/>
            <w:u w:val="none"/>
          </w:rPr>
          <w:t>Share My Lesson</w:t>
        </w:r>
      </w:hyperlink>
    </w:p>
    <w:p w14:paraId="163546C9" w14:textId="77777777" w:rsidR="00736DEC" w:rsidRPr="001B2FA5" w:rsidRDefault="00E645B1" w:rsidP="00736DEC">
      <w:pPr>
        <w:pStyle w:val="ListParagraph"/>
        <w:numPr>
          <w:ilvl w:val="0"/>
          <w:numId w:val="5"/>
        </w:numPr>
        <w:jc w:val="both"/>
        <w:rPr>
          <w:rFonts w:ascii="Glacial Indifference" w:hAnsi="Glacial Indifference"/>
          <w:color w:val="230D41"/>
          <w:sz w:val="21"/>
          <w:szCs w:val="21"/>
        </w:rPr>
      </w:pPr>
      <w:hyperlink r:id="rId68" w:history="1">
        <w:r w:rsidR="00736DEC" w:rsidRPr="001B2FA5">
          <w:rPr>
            <w:rStyle w:val="Hyperlink"/>
            <w:rFonts w:ascii="Glacial Indifference" w:hAnsi="Glacial Indifference"/>
            <w:color w:val="675EFF"/>
            <w:sz w:val="21"/>
            <w:szCs w:val="21"/>
            <w:u w:val="none"/>
          </w:rPr>
          <w:t>Street Law</w:t>
        </w:r>
      </w:hyperlink>
    </w:p>
    <w:p w14:paraId="14E93F86" w14:textId="77777777" w:rsidR="00736DEC" w:rsidRPr="001B2FA5" w:rsidRDefault="00E645B1" w:rsidP="00736DEC">
      <w:pPr>
        <w:pStyle w:val="ListParagraph"/>
        <w:numPr>
          <w:ilvl w:val="0"/>
          <w:numId w:val="5"/>
        </w:numPr>
        <w:jc w:val="both"/>
        <w:rPr>
          <w:rFonts w:ascii="Glacial Indifference" w:hAnsi="Glacial Indifference"/>
          <w:color w:val="230D41"/>
          <w:sz w:val="21"/>
          <w:szCs w:val="21"/>
        </w:rPr>
      </w:pPr>
      <w:hyperlink r:id="rId69" w:history="1">
        <w:r w:rsidR="00736DEC" w:rsidRPr="001B2FA5">
          <w:rPr>
            <w:rStyle w:val="Hyperlink"/>
            <w:rFonts w:ascii="Glacial Indifference" w:hAnsi="Glacial Indifference"/>
            <w:color w:val="675EFF"/>
            <w:sz w:val="21"/>
            <w:szCs w:val="21"/>
            <w:u w:val="none"/>
          </w:rPr>
          <w:t>TeachingAmericanHistory.org</w:t>
        </w:r>
      </w:hyperlink>
    </w:p>
    <w:p w14:paraId="5336BB7D" w14:textId="77777777" w:rsidR="00736DEC" w:rsidRPr="001B2FA5" w:rsidRDefault="00E645B1" w:rsidP="00736DEC">
      <w:pPr>
        <w:pStyle w:val="ListParagraph"/>
        <w:numPr>
          <w:ilvl w:val="0"/>
          <w:numId w:val="5"/>
        </w:numPr>
        <w:jc w:val="both"/>
        <w:rPr>
          <w:rFonts w:ascii="Glacial Indifference" w:hAnsi="Glacial Indifference"/>
          <w:color w:val="230D41"/>
          <w:sz w:val="21"/>
          <w:szCs w:val="21"/>
        </w:rPr>
      </w:pPr>
      <w:hyperlink r:id="rId70" w:history="1">
        <w:r w:rsidR="00736DEC" w:rsidRPr="001B2FA5">
          <w:rPr>
            <w:rStyle w:val="Hyperlink"/>
            <w:rFonts w:ascii="Glacial Indifference" w:hAnsi="Glacial Indifference"/>
            <w:color w:val="675EFF"/>
            <w:sz w:val="21"/>
            <w:szCs w:val="21"/>
            <w:u w:val="none"/>
          </w:rPr>
          <w:t>Thomas Jefferson's Monticello</w:t>
        </w:r>
      </w:hyperlink>
    </w:p>
    <w:p w14:paraId="75C39302" w14:textId="77777777" w:rsidR="00736DEC" w:rsidRPr="001B2FA5" w:rsidRDefault="00E645B1" w:rsidP="00736DEC">
      <w:pPr>
        <w:pStyle w:val="ListParagraph"/>
        <w:numPr>
          <w:ilvl w:val="0"/>
          <w:numId w:val="5"/>
        </w:numPr>
        <w:jc w:val="both"/>
        <w:rPr>
          <w:rFonts w:ascii="Glacial Indifference" w:hAnsi="Glacial Indifference"/>
          <w:color w:val="230D41"/>
          <w:sz w:val="21"/>
          <w:szCs w:val="21"/>
        </w:rPr>
      </w:pPr>
      <w:hyperlink r:id="rId71" w:history="1">
        <w:r w:rsidR="00736DEC" w:rsidRPr="001B2FA5">
          <w:rPr>
            <w:rStyle w:val="Hyperlink"/>
            <w:rFonts w:ascii="Glacial Indifference" w:hAnsi="Glacial Indifference"/>
            <w:color w:val="675EFF"/>
            <w:sz w:val="21"/>
            <w:szCs w:val="21"/>
            <w:u w:val="none"/>
          </w:rPr>
          <w:t>U.S. Courts</w:t>
        </w:r>
      </w:hyperlink>
    </w:p>
    <w:p w14:paraId="6AEBA371" w14:textId="77777777" w:rsidR="00736DEC" w:rsidRPr="001B2FA5" w:rsidRDefault="00E645B1" w:rsidP="00736DEC">
      <w:pPr>
        <w:pStyle w:val="ListParagraph"/>
        <w:numPr>
          <w:ilvl w:val="0"/>
          <w:numId w:val="5"/>
        </w:numPr>
        <w:jc w:val="both"/>
        <w:rPr>
          <w:rFonts w:ascii="Glacial Indifference" w:hAnsi="Glacial Indifference"/>
          <w:color w:val="230D41"/>
          <w:sz w:val="21"/>
          <w:szCs w:val="21"/>
        </w:rPr>
      </w:pPr>
      <w:hyperlink r:id="rId72" w:history="1">
        <w:r w:rsidR="00736DEC" w:rsidRPr="001B2FA5">
          <w:rPr>
            <w:rStyle w:val="Hyperlink"/>
            <w:rFonts w:ascii="Glacial Indifference" w:hAnsi="Glacial Indifference"/>
            <w:color w:val="675EFF"/>
            <w:sz w:val="21"/>
            <w:szCs w:val="21"/>
            <w:u w:val="none"/>
          </w:rPr>
          <w:t>U.S. Government Publishing Office</w:t>
        </w:r>
      </w:hyperlink>
    </w:p>
    <w:p w14:paraId="6CEA1FA8" w14:textId="77777777" w:rsidR="00736DEC" w:rsidRPr="001B2FA5" w:rsidRDefault="00E645B1" w:rsidP="00736DEC">
      <w:pPr>
        <w:pStyle w:val="ListParagraph"/>
        <w:numPr>
          <w:ilvl w:val="0"/>
          <w:numId w:val="5"/>
        </w:numPr>
        <w:jc w:val="both"/>
        <w:rPr>
          <w:rFonts w:ascii="Glacial Indifference" w:hAnsi="Glacial Indifference"/>
          <w:color w:val="230D41"/>
          <w:sz w:val="21"/>
          <w:szCs w:val="21"/>
        </w:rPr>
      </w:pPr>
      <w:hyperlink r:id="rId73" w:history="1">
        <w:r w:rsidR="00736DEC" w:rsidRPr="001B2FA5">
          <w:rPr>
            <w:rStyle w:val="Hyperlink"/>
            <w:rFonts w:ascii="Glacial Indifference" w:hAnsi="Glacial Indifference"/>
            <w:color w:val="675EFF"/>
            <w:sz w:val="21"/>
            <w:szCs w:val="21"/>
            <w:u w:val="none"/>
          </w:rPr>
          <w:t>What So Proudly We Hail</w:t>
        </w:r>
      </w:hyperlink>
    </w:p>
    <w:p w14:paraId="6CCD68BD" w14:textId="77777777" w:rsidR="00736DEC" w:rsidRPr="001B2FA5" w:rsidRDefault="00E645B1" w:rsidP="00736DEC">
      <w:pPr>
        <w:pStyle w:val="ListParagraph"/>
        <w:numPr>
          <w:ilvl w:val="0"/>
          <w:numId w:val="5"/>
        </w:numPr>
        <w:jc w:val="both"/>
        <w:rPr>
          <w:rFonts w:ascii="Glacial Indifference" w:hAnsi="Glacial Indifference"/>
          <w:color w:val="230D41"/>
          <w:sz w:val="21"/>
          <w:szCs w:val="21"/>
        </w:rPr>
      </w:pPr>
      <w:hyperlink r:id="rId74" w:history="1">
        <w:r w:rsidR="00736DEC" w:rsidRPr="001B2FA5">
          <w:rPr>
            <w:rStyle w:val="Hyperlink"/>
            <w:rFonts w:ascii="Glacial Indifference" w:hAnsi="Glacial Indifference"/>
            <w:color w:val="675EFF"/>
            <w:sz w:val="21"/>
            <w:szCs w:val="21"/>
            <w:u w:val="none"/>
          </w:rPr>
          <w:t>Youth Leadership Initiative</w:t>
        </w:r>
      </w:hyperlink>
    </w:p>
    <w:p w14:paraId="1F380C7B" w14:textId="77777777" w:rsidR="00736DEC" w:rsidRDefault="00736DEC" w:rsidP="00736DEC">
      <w:pPr>
        <w:rPr>
          <w:rFonts w:ascii="freight-sans-pro" w:eastAsia="Times New Roman" w:hAnsi="freight-sans-pro" w:cs="Times New Roman"/>
          <w:color w:val="000000"/>
          <w:shd w:val="clear" w:color="auto" w:fill="FFFFFF"/>
        </w:rPr>
      </w:pPr>
    </w:p>
    <w:p w14:paraId="44437ADD" w14:textId="77777777" w:rsidR="00736DEC" w:rsidRDefault="00736DEC" w:rsidP="00736DEC">
      <w:pPr>
        <w:rPr>
          <w:rFonts w:ascii="freight-sans-pro" w:eastAsia="Times New Roman" w:hAnsi="freight-sans-pro" w:cs="Times New Roman"/>
          <w:color w:val="000000"/>
          <w:shd w:val="clear" w:color="auto" w:fill="FFFFFF"/>
        </w:rPr>
      </w:pPr>
      <w:r>
        <w:rPr>
          <w:rFonts w:ascii="freight-sans-pro" w:eastAsia="Times New Roman" w:hAnsi="freight-sans-pro" w:cs="Times New Roman"/>
          <w:color w:val="000000"/>
          <w:shd w:val="clear" w:color="auto" w:fill="FFFFFF"/>
        </w:rPr>
        <w:t xml:space="preserve">Topics can be searched using the search feature. Sites then allow you to further refine your search by subject, grade, resource type, standard, and teaching strategy. </w:t>
      </w:r>
    </w:p>
    <w:p w14:paraId="6BCD4241" w14:textId="77777777" w:rsidR="00736DEC" w:rsidRDefault="00736DEC" w:rsidP="00736DEC">
      <w:pPr>
        <w:rPr>
          <w:rFonts w:ascii="freight-sans-pro" w:eastAsia="Times New Roman" w:hAnsi="freight-sans-pro" w:cs="Times New Roman"/>
          <w:color w:val="000000"/>
          <w:shd w:val="clear" w:color="auto" w:fill="FFFFFF"/>
        </w:rPr>
      </w:pPr>
    </w:p>
    <w:p w14:paraId="1313F197" w14:textId="77777777" w:rsidR="00133169" w:rsidRPr="00133169" w:rsidRDefault="00133169" w:rsidP="00133169">
      <w:pPr>
        <w:rPr>
          <w:rFonts w:ascii="Times New Roman" w:eastAsia="Times New Roman" w:hAnsi="Times New Roman" w:cs="Times New Roman"/>
        </w:rPr>
      </w:pPr>
    </w:p>
    <w:p w14:paraId="5AD16364" w14:textId="77777777" w:rsidR="00736DEC" w:rsidRPr="005E6E7F" w:rsidRDefault="00736DEC" w:rsidP="00736DEC">
      <w:pPr>
        <w:rPr>
          <w:sz w:val="32"/>
          <w:szCs w:val="32"/>
        </w:rPr>
      </w:pPr>
      <w:r w:rsidRPr="005E6E7F">
        <w:rPr>
          <w:sz w:val="32"/>
          <w:szCs w:val="32"/>
        </w:rPr>
        <w:t>America’s Freedom Festival at Provo</w:t>
      </w:r>
    </w:p>
    <w:p w14:paraId="2DDEE6CB" w14:textId="31ACA7FC" w:rsidR="00736DEC" w:rsidRPr="005E6E7F" w:rsidRDefault="00736DEC" w:rsidP="00736DEC">
      <w:pPr>
        <w:rPr>
          <w:sz w:val="32"/>
          <w:szCs w:val="32"/>
        </w:rPr>
      </w:pPr>
      <w:r w:rsidRPr="005E6E7F">
        <w:rPr>
          <w:sz w:val="32"/>
          <w:szCs w:val="32"/>
        </w:rPr>
        <w:t>202</w:t>
      </w:r>
      <w:r>
        <w:rPr>
          <w:sz w:val="32"/>
          <w:szCs w:val="32"/>
        </w:rPr>
        <w:t>1</w:t>
      </w:r>
      <w:r w:rsidRPr="005E6E7F">
        <w:rPr>
          <w:sz w:val="32"/>
          <w:szCs w:val="32"/>
        </w:rPr>
        <w:t xml:space="preserve"> </w:t>
      </w:r>
      <w:r>
        <w:rPr>
          <w:sz w:val="32"/>
          <w:szCs w:val="32"/>
        </w:rPr>
        <w:t>Speech</w:t>
      </w:r>
      <w:r w:rsidRPr="005E6E7F">
        <w:rPr>
          <w:sz w:val="32"/>
          <w:szCs w:val="32"/>
        </w:rPr>
        <w:t xml:space="preserve"> Contest</w:t>
      </w:r>
    </w:p>
    <w:p w14:paraId="5B48D010" w14:textId="77777777" w:rsidR="00736DEC" w:rsidRDefault="00736DEC" w:rsidP="00736DEC"/>
    <w:p w14:paraId="1362D93F" w14:textId="77777777" w:rsidR="00736DEC" w:rsidRDefault="00736DEC" w:rsidP="00736DEC"/>
    <w:p w14:paraId="5234FAC9" w14:textId="076E8B79" w:rsidR="00736DEC" w:rsidRDefault="00736DEC" w:rsidP="00736DEC">
      <w:pPr>
        <w:rPr>
          <w:rFonts w:ascii="freight-sans-pro" w:eastAsia="Times New Roman" w:hAnsi="freight-sans-pro" w:cs="Times New Roman"/>
          <w:color w:val="000000"/>
          <w:shd w:val="clear" w:color="auto" w:fill="FFFFFF"/>
        </w:rPr>
      </w:pPr>
      <w:r w:rsidRPr="005206D3">
        <w:rPr>
          <w:u w:val="single"/>
        </w:rPr>
        <w:t>2021 Theme</w:t>
      </w:r>
      <w:r>
        <w:t xml:space="preserve">: </w:t>
      </w:r>
      <w:r w:rsidRPr="00133169">
        <w:rPr>
          <w:rFonts w:ascii="freight-sans-pro" w:eastAsia="Times New Roman" w:hAnsi="freight-sans-pro" w:cs="Times New Roman"/>
          <w:color w:val="000000"/>
          <w:shd w:val="clear" w:color="auto" w:fill="FFFFFF"/>
        </w:rPr>
        <w:t xml:space="preserve">Each year the Freedom Festival </w:t>
      </w:r>
      <w:r>
        <w:rPr>
          <w:rFonts w:ascii="freight-sans-pro" w:eastAsia="Times New Roman" w:hAnsi="freight-sans-pro" w:cs="Times New Roman"/>
          <w:color w:val="000000"/>
          <w:shd w:val="clear" w:color="auto" w:fill="FFFFFF"/>
        </w:rPr>
        <w:t xml:space="preserve">Speech </w:t>
      </w:r>
      <w:r w:rsidRPr="00133169">
        <w:rPr>
          <w:rFonts w:ascii="freight-sans-pro" w:eastAsia="Times New Roman" w:hAnsi="freight-sans-pro" w:cs="Times New Roman"/>
          <w:color w:val="000000"/>
          <w:shd w:val="clear" w:color="auto" w:fill="FFFFFF"/>
        </w:rPr>
        <w:t xml:space="preserve">Contest gives rise to expressions of patriotism from students in </w:t>
      </w:r>
      <w:r>
        <w:rPr>
          <w:rFonts w:ascii="freight-sans-pro" w:eastAsia="Times New Roman" w:hAnsi="freight-sans-pro" w:cs="Times New Roman"/>
          <w:color w:val="000000"/>
          <w:shd w:val="clear" w:color="auto" w:fill="FFFFFF"/>
        </w:rPr>
        <w:t>9</w:t>
      </w:r>
      <w:r w:rsidRPr="00133169">
        <w:rPr>
          <w:rFonts w:ascii="freight-sans-pro" w:eastAsia="Times New Roman" w:hAnsi="freight-sans-pro" w:cs="Times New Roman"/>
          <w:color w:val="000000"/>
          <w:shd w:val="clear" w:color="auto" w:fill="FFFFFF"/>
        </w:rPr>
        <w:t>-12th grades throughout the nation.</w:t>
      </w:r>
      <w:r>
        <w:rPr>
          <w:rFonts w:ascii="freight-sans-pro" w:eastAsia="Times New Roman" w:hAnsi="freight-sans-pro" w:cs="Times New Roman"/>
          <w:color w:val="000000"/>
          <w:shd w:val="clear" w:color="auto" w:fill="FFFFFF"/>
        </w:rPr>
        <w:t xml:space="preserve"> The 2021 theme focuses on the First Amendment in the Bill of Rights*. Students may choose to speak on the purposes and applications of the First Amendment that may include its history, adoption, and recognition of significant individuals involved. Or they may speak on any concept or specific freedom included in the First Amendment such as the Freedom of Religion, Freedom of Speech, Freedom of the Press, Freedom to peacefully Assemble, and Freedom to Petition the Government. Students may also apply the First Amendment protections to current or historical situations and court cases</w:t>
      </w:r>
    </w:p>
    <w:p w14:paraId="5585D400" w14:textId="77777777" w:rsidR="00736DEC" w:rsidRDefault="00736DEC" w:rsidP="00736DEC">
      <w:pPr>
        <w:rPr>
          <w:rFonts w:ascii="freight-sans-pro" w:eastAsia="Times New Roman" w:hAnsi="freight-sans-pro" w:cs="Times New Roman"/>
          <w:color w:val="000000"/>
          <w:shd w:val="clear" w:color="auto" w:fill="FFFFFF"/>
        </w:rPr>
      </w:pPr>
    </w:p>
    <w:p w14:paraId="0A22DBD2" w14:textId="77777777" w:rsidR="00736DEC" w:rsidRPr="009D0E04" w:rsidRDefault="00736DEC" w:rsidP="00736DEC">
      <w:pPr>
        <w:rPr>
          <w:rFonts w:ascii="freight-sans-pro" w:eastAsia="Times New Roman" w:hAnsi="freight-sans-pro" w:cs="Times New Roman"/>
          <w:color w:val="000000"/>
          <w:shd w:val="clear" w:color="auto" w:fill="FFFFFF"/>
        </w:rPr>
      </w:pPr>
      <w:r w:rsidRPr="009D0E04">
        <w:rPr>
          <w:rFonts w:ascii="freight-sans-pro" w:eastAsia="Times New Roman" w:hAnsi="freight-sans-pro" w:cs="Times New Roman"/>
          <w:color w:val="000000"/>
          <w:shd w:val="clear" w:color="auto" w:fill="FFFFFF"/>
        </w:rPr>
        <w:t>*</w:t>
      </w:r>
      <w:r>
        <w:rPr>
          <w:rFonts w:ascii="freight-sans-pro" w:eastAsia="Times New Roman" w:hAnsi="freight-sans-pro" w:cs="Times New Roman"/>
          <w:color w:val="000000"/>
          <w:shd w:val="clear" w:color="auto" w:fill="FFFFFF"/>
        </w:rPr>
        <w:t xml:space="preserve"> </w:t>
      </w:r>
      <w:r w:rsidRPr="009D0E04">
        <w:rPr>
          <w:rFonts w:ascii="freight-sans-pro" w:eastAsia="Times New Roman" w:hAnsi="freight-sans-pro" w:cs="Times New Roman"/>
          <w:color w:val="000000"/>
          <w:sz w:val="20"/>
          <w:szCs w:val="20"/>
          <w:shd w:val="clear" w:color="auto" w:fill="FFFFFF"/>
        </w:rPr>
        <w:t>The first ten amendments to the U. S. Constitution were ratified December 15, 1791, and form what is known as the “Bill of Rights.”</w:t>
      </w:r>
    </w:p>
    <w:p w14:paraId="7657B644" w14:textId="77777777" w:rsidR="00736DEC" w:rsidRDefault="00736DEC" w:rsidP="00736DEC">
      <w:pPr>
        <w:rPr>
          <w:rFonts w:ascii="freight-sans-pro" w:eastAsia="Times New Roman" w:hAnsi="freight-sans-pro" w:cs="Times New Roman"/>
          <w:color w:val="000000"/>
          <w:shd w:val="clear" w:color="auto" w:fill="FFFFFF"/>
        </w:rPr>
      </w:pPr>
    </w:p>
    <w:p w14:paraId="1DF84AA3" w14:textId="77777777" w:rsidR="00736DEC" w:rsidRDefault="00736DEC" w:rsidP="00736DEC">
      <w:pPr>
        <w:rPr>
          <w:rFonts w:ascii="freight-sans-pro" w:eastAsia="Times New Roman" w:hAnsi="freight-sans-pro" w:cs="Times New Roman"/>
          <w:color w:val="000000"/>
          <w:shd w:val="clear" w:color="auto" w:fill="FFFFFF"/>
        </w:rPr>
      </w:pPr>
      <w:r>
        <w:rPr>
          <w:rFonts w:ascii="freight-sans-pro" w:eastAsia="Times New Roman" w:hAnsi="freight-sans-pro" w:cs="Times New Roman"/>
          <w:color w:val="000000"/>
          <w:shd w:val="clear" w:color="auto" w:fill="FFFFFF"/>
        </w:rPr>
        <w:t>Amendment I</w:t>
      </w:r>
    </w:p>
    <w:p w14:paraId="59541379" w14:textId="77777777" w:rsidR="00736DEC" w:rsidRDefault="00736DEC" w:rsidP="00736DEC">
      <w:pPr>
        <w:rPr>
          <w:rFonts w:ascii="freight-sans-pro" w:eastAsia="Times New Roman" w:hAnsi="freight-sans-pro" w:cs="Times New Roman"/>
          <w:color w:val="000000"/>
          <w:shd w:val="clear" w:color="auto" w:fill="FFFFFF"/>
        </w:rPr>
      </w:pPr>
    </w:p>
    <w:p w14:paraId="097BF502" w14:textId="77777777" w:rsidR="00736DEC" w:rsidRDefault="00736DEC" w:rsidP="00736DEC">
      <w:pPr>
        <w:rPr>
          <w:rFonts w:ascii="freight-sans-pro" w:eastAsia="Times New Roman" w:hAnsi="freight-sans-pro" w:cs="Times New Roman"/>
          <w:color w:val="000000"/>
          <w:shd w:val="clear" w:color="auto" w:fill="FFFFFF"/>
        </w:rPr>
      </w:pPr>
      <w:r>
        <w:rPr>
          <w:rFonts w:ascii="freight-sans-pro" w:eastAsia="Times New Roman" w:hAnsi="freight-sans-pro" w:cs="Times New Roman"/>
          <w:color w:val="000000"/>
          <w:shd w:val="clear" w:color="auto" w:fill="FFFFFF"/>
        </w:rPr>
        <w:lastRenderedPageBreak/>
        <w:t xml:space="preserve">Congress shall make no law respecting an establishment of </w:t>
      </w:r>
      <w:proofErr w:type="gramStart"/>
      <w:r>
        <w:rPr>
          <w:rFonts w:ascii="freight-sans-pro" w:eastAsia="Times New Roman" w:hAnsi="freight-sans-pro" w:cs="Times New Roman"/>
          <w:color w:val="000000"/>
          <w:shd w:val="clear" w:color="auto" w:fill="FFFFFF"/>
        </w:rPr>
        <w:t>religion, or</w:t>
      </w:r>
      <w:proofErr w:type="gramEnd"/>
      <w:r>
        <w:rPr>
          <w:rFonts w:ascii="freight-sans-pro" w:eastAsia="Times New Roman" w:hAnsi="freight-sans-pro" w:cs="Times New Roman"/>
          <w:color w:val="000000"/>
          <w:shd w:val="clear" w:color="auto" w:fill="FFFFFF"/>
        </w:rPr>
        <w:t xml:space="preserve"> prohibiting the free exercise thereof; or abridging the freedom of speech, or of the press, or the right of the people peacefully to assemble, and to petition the Government for a redress of grievances.</w:t>
      </w:r>
    </w:p>
    <w:p w14:paraId="7372FE5A" w14:textId="77777777" w:rsidR="00736DEC" w:rsidRDefault="00736DEC" w:rsidP="00736DEC">
      <w:pPr>
        <w:rPr>
          <w:rFonts w:ascii="freight-sans-pro" w:eastAsia="Times New Roman" w:hAnsi="freight-sans-pro" w:cs="Times New Roman"/>
          <w:color w:val="000000"/>
          <w:shd w:val="clear" w:color="auto" w:fill="FFFFFF"/>
        </w:rPr>
      </w:pPr>
    </w:p>
    <w:p w14:paraId="1D94BE7B" w14:textId="77777777" w:rsidR="00736DEC" w:rsidRPr="007F6E54" w:rsidRDefault="00736DEC" w:rsidP="00736DEC">
      <w:pPr>
        <w:rPr>
          <w:rFonts w:ascii="freight-sans-pro" w:eastAsia="Times New Roman" w:hAnsi="freight-sans-pro" w:cs="Times New Roman"/>
          <w:color w:val="000000"/>
          <w:u w:val="single"/>
          <w:shd w:val="clear" w:color="auto" w:fill="FFFFFF"/>
        </w:rPr>
      </w:pPr>
      <w:r w:rsidRPr="007F6E54">
        <w:rPr>
          <w:rFonts w:ascii="freight-sans-pro" w:eastAsia="Times New Roman" w:hAnsi="freight-sans-pro" w:cs="Times New Roman"/>
          <w:color w:val="000000"/>
          <w:u w:val="single"/>
          <w:shd w:val="clear" w:color="auto" w:fill="FFFFFF"/>
        </w:rPr>
        <w:t>Online Resources for the First Amendment and Bill of Rights</w:t>
      </w:r>
    </w:p>
    <w:p w14:paraId="6E5C2ADB" w14:textId="77777777" w:rsidR="00736DEC" w:rsidRDefault="00736DEC" w:rsidP="00736DEC">
      <w:pPr>
        <w:rPr>
          <w:rFonts w:ascii="freight-sans-pro" w:eastAsia="Times New Roman" w:hAnsi="freight-sans-pro" w:cs="Times New Roman"/>
          <w:color w:val="000000"/>
          <w:shd w:val="clear" w:color="auto" w:fill="FFFFFF"/>
        </w:rPr>
      </w:pPr>
    </w:p>
    <w:p w14:paraId="60E4F9E9" w14:textId="77777777" w:rsidR="00736DEC" w:rsidRDefault="00736DEC" w:rsidP="00736DEC">
      <w:pPr>
        <w:rPr>
          <w:rFonts w:ascii="freight-sans-pro" w:eastAsia="Times New Roman" w:hAnsi="freight-sans-pro" w:cs="Times New Roman"/>
          <w:color w:val="000000"/>
          <w:shd w:val="clear" w:color="auto" w:fill="FFFFFF"/>
        </w:rPr>
      </w:pPr>
      <w:r>
        <w:rPr>
          <w:rFonts w:ascii="freight-sans-pro" w:eastAsia="Times New Roman" w:hAnsi="freight-sans-pro" w:cs="Times New Roman"/>
          <w:color w:val="000000"/>
          <w:shd w:val="clear" w:color="auto" w:fill="FFFFFF"/>
        </w:rPr>
        <w:t xml:space="preserve">Numerous online resources are available for teachers and students on the Bill of Rights and in particular the First Amendment. Several credible organizations have created content and activities organized specifically for individual or classroom use. The list of organizations hyperlinked are listed below. Users are always cautioned to first examine the source and sponsoring organization of each website. Each source will have its own biases, purposes, and credibility. The identification and knowledge of the source of one’s information is an important skill of informed citizenship. We encourage all to pay attention when accessing the numerous readily available resources online and make judgements on their credibility. </w:t>
      </w:r>
    </w:p>
    <w:p w14:paraId="4B543E47" w14:textId="77777777" w:rsidR="00736DEC" w:rsidRDefault="00736DEC" w:rsidP="00736DEC">
      <w:pPr>
        <w:rPr>
          <w:rFonts w:ascii="freight-sans-pro" w:eastAsia="Times New Roman" w:hAnsi="freight-sans-pro" w:cs="Times New Roman"/>
          <w:color w:val="000000"/>
          <w:shd w:val="clear" w:color="auto" w:fill="FFFFFF"/>
        </w:rPr>
      </w:pPr>
    </w:p>
    <w:p w14:paraId="79E61370" w14:textId="77777777" w:rsidR="00736DEC" w:rsidRPr="00B8474B" w:rsidRDefault="00736DEC" w:rsidP="00736DEC">
      <w:pPr>
        <w:rPr>
          <w:rStyle w:val="Hyperlink"/>
          <w:rFonts w:ascii="freight-sans-pro" w:eastAsia="Times New Roman" w:hAnsi="freight-sans-pro" w:cs="Times New Roman"/>
          <w:shd w:val="clear" w:color="auto" w:fill="FFFFFF"/>
        </w:rPr>
      </w:pPr>
      <w:r>
        <w:rPr>
          <w:rFonts w:ascii="freight-sans-pro" w:eastAsia="Times New Roman" w:hAnsi="freight-sans-pro" w:cs="Times New Roman"/>
          <w:color w:val="000000"/>
          <w:shd w:val="clear" w:color="auto" w:fill="FFFFFF"/>
        </w:rPr>
        <w:t xml:space="preserve">We recommend as a starting point in your search for online resources to go to </w:t>
      </w:r>
      <w:r>
        <w:rPr>
          <w:rFonts w:ascii="freight-sans-pro" w:eastAsia="Times New Roman" w:hAnsi="freight-sans-pro" w:cs="Times New Roman"/>
          <w:color w:val="000000"/>
          <w:shd w:val="clear" w:color="auto" w:fill="FFFFFF"/>
        </w:rPr>
        <w:fldChar w:fldCharType="begin"/>
      </w:r>
      <w:r>
        <w:rPr>
          <w:rFonts w:ascii="freight-sans-pro" w:eastAsia="Times New Roman" w:hAnsi="freight-sans-pro" w:cs="Times New Roman"/>
          <w:color w:val="000000"/>
          <w:shd w:val="clear" w:color="auto" w:fill="FFFFFF"/>
        </w:rPr>
        <w:instrText xml:space="preserve"> HYPERLINK "https://www.civicsrenewalnetwork.org/" </w:instrText>
      </w:r>
      <w:r>
        <w:rPr>
          <w:rFonts w:ascii="freight-sans-pro" w:eastAsia="Times New Roman" w:hAnsi="freight-sans-pro" w:cs="Times New Roman"/>
          <w:color w:val="000000"/>
          <w:shd w:val="clear" w:color="auto" w:fill="FFFFFF"/>
        </w:rPr>
        <w:fldChar w:fldCharType="separate"/>
      </w:r>
      <w:r w:rsidRPr="00B8474B">
        <w:rPr>
          <w:rStyle w:val="Hyperlink"/>
          <w:rFonts w:ascii="freight-sans-pro" w:eastAsia="Times New Roman" w:hAnsi="freight-sans-pro" w:cs="Times New Roman"/>
          <w:shd w:val="clear" w:color="auto" w:fill="FFFFFF"/>
        </w:rPr>
        <w:t>https://www.civicsrenewalnetwork.org</w:t>
      </w:r>
    </w:p>
    <w:p w14:paraId="0A84B43D" w14:textId="77777777" w:rsidR="00736DEC" w:rsidRDefault="00736DEC" w:rsidP="00736DEC">
      <w:pPr>
        <w:rPr>
          <w:rFonts w:ascii="freight-sans-pro" w:eastAsia="Times New Roman" w:hAnsi="freight-sans-pro" w:cs="Times New Roman"/>
          <w:color w:val="000000"/>
          <w:shd w:val="clear" w:color="auto" w:fill="FFFFFF"/>
        </w:rPr>
      </w:pPr>
      <w:r>
        <w:rPr>
          <w:rFonts w:ascii="freight-sans-pro" w:eastAsia="Times New Roman" w:hAnsi="freight-sans-pro" w:cs="Times New Roman"/>
          <w:color w:val="000000"/>
          <w:shd w:val="clear" w:color="auto" w:fill="FFFFFF"/>
        </w:rPr>
        <w:fldChar w:fldCharType="end"/>
      </w:r>
    </w:p>
    <w:p w14:paraId="20034814" w14:textId="77777777" w:rsidR="00736DEC" w:rsidRDefault="00736DEC" w:rsidP="00736DEC">
      <w:pPr>
        <w:rPr>
          <w:rFonts w:ascii="Glacial Indifference" w:eastAsia="Times New Roman" w:hAnsi="Glacial Indifference" w:cs="Times New Roman"/>
          <w:color w:val="230D41"/>
          <w:sz w:val="21"/>
          <w:szCs w:val="21"/>
          <w:shd w:val="clear" w:color="auto" w:fill="E1FEE8"/>
        </w:rPr>
      </w:pPr>
      <w:r w:rsidRPr="002D41B7">
        <w:rPr>
          <w:rFonts w:ascii="Glacial Indifference" w:eastAsia="Times New Roman" w:hAnsi="Glacial Indifference" w:cs="Times New Roman"/>
          <w:color w:val="230D41"/>
          <w:sz w:val="21"/>
          <w:szCs w:val="21"/>
          <w:shd w:val="clear" w:color="auto" w:fill="E1FEE8"/>
        </w:rPr>
        <w:t>The Civics Renewal Network is a consortium of nonpartisan, nonprofit organizations committed to strengthening civic life in the U.S. by increasing the quality of civics education in our nation’s schools and by improving accessibility to high-quality, no-cost learning materials. On the Civics Renewal Network site, teachers can find the best resources of these organizations, searchable by subject, grade, resource type, standards, and teaching strategy.</w:t>
      </w:r>
    </w:p>
    <w:p w14:paraId="38F0D86B" w14:textId="77777777" w:rsidR="00736DEC" w:rsidRPr="002D41B7" w:rsidRDefault="00736DEC" w:rsidP="00736DEC">
      <w:pPr>
        <w:rPr>
          <w:rFonts w:ascii="Times New Roman" w:eastAsia="Times New Roman" w:hAnsi="Times New Roman" w:cs="Times New Roman"/>
        </w:rPr>
      </w:pPr>
    </w:p>
    <w:p w14:paraId="0AAB60B5" w14:textId="77777777" w:rsidR="00736DEC" w:rsidRDefault="00736DEC" w:rsidP="00736DEC">
      <w:pPr>
        <w:rPr>
          <w:rFonts w:ascii="freight-sans-pro" w:eastAsia="Times New Roman" w:hAnsi="freight-sans-pro" w:cs="Times New Roman"/>
          <w:color w:val="000000"/>
          <w:shd w:val="clear" w:color="auto" w:fill="FFFFFF"/>
        </w:rPr>
      </w:pPr>
      <w:r>
        <w:rPr>
          <w:rFonts w:ascii="freight-sans-pro" w:eastAsia="Times New Roman" w:hAnsi="freight-sans-pro" w:cs="Times New Roman"/>
          <w:color w:val="000000"/>
          <w:shd w:val="clear" w:color="auto" w:fill="FFFFFF"/>
        </w:rPr>
        <w:t>Organizations represented and accessible from this website include:</w:t>
      </w:r>
    </w:p>
    <w:p w14:paraId="6BA9BF71" w14:textId="77777777" w:rsidR="00736DEC" w:rsidRDefault="00736DEC" w:rsidP="00736DEC">
      <w:pPr>
        <w:rPr>
          <w:rFonts w:ascii="freight-sans-pro" w:eastAsia="Times New Roman" w:hAnsi="freight-sans-pro" w:cs="Times New Roman"/>
          <w:color w:val="000000"/>
          <w:shd w:val="clear" w:color="auto" w:fill="FFFFFF"/>
        </w:rPr>
      </w:pPr>
    </w:p>
    <w:p w14:paraId="6A223B06" w14:textId="77777777" w:rsidR="00736DEC" w:rsidRPr="001B2FA5" w:rsidRDefault="00E645B1" w:rsidP="00736DEC">
      <w:pPr>
        <w:pStyle w:val="ListParagraph"/>
        <w:numPr>
          <w:ilvl w:val="0"/>
          <w:numId w:val="4"/>
        </w:numPr>
        <w:rPr>
          <w:rFonts w:ascii="Glacial Indifference" w:hAnsi="Glacial Indifference"/>
          <w:color w:val="230D41"/>
          <w:sz w:val="21"/>
          <w:szCs w:val="21"/>
        </w:rPr>
      </w:pPr>
      <w:hyperlink r:id="rId75" w:history="1">
        <w:r w:rsidR="00736DEC" w:rsidRPr="001B2FA5">
          <w:rPr>
            <w:rStyle w:val="Hyperlink"/>
            <w:rFonts w:ascii="Glacial Indifference" w:hAnsi="Glacial Indifference"/>
            <w:color w:val="675EFF"/>
            <w:sz w:val="21"/>
            <w:szCs w:val="21"/>
            <w:u w:val="none"/>
          </w:rPr>
          <w:t>ABOTA Foundation</w:t>
        </w:r>
      </w:hyperlink>
    </w:p>
    <w:p w14:paraId="3E3F4174" w14:textId="77777777" w:rsidR="00736DEC" w:rsidRPr="001B2FA5" w:rsidRDefault="00E645B1" w:rsidP="00736DEC">
      <w:pPr>
        <w:pStyle w:val="ListParagraph"/>
        <w:numPr>
          <w:ilvl w:val="0"/>
          <w:numId w:val="4"/>
        </w:numPr>
        <w:rPr>
          <w:rFonts w:ascii="Glacial Indifference" w:hAnsi="Glacial Indifference"/>
          <w:color w:val="230D41"/>
          <w:sz w:val="21"/>
          <w:szCs w:val="21"/>
        </w:rPr>
      </w:pPr>
      <w:hyperlink r:id="rId76" w:history="1">
        <w:r w:rsidR="00736DEC" w:rsidRPr="001B2FA5">
          <w:rPr>
            <w:rStyle w:val="Hyperlink"/>
            <w:rFonts w:ascii="Glacial Indifference" w:hAnsi="Glacial Indifference"/>
            <w:color w:val="675EFF"/>
            <w:sz w:val="21"/>
            <w:szCs w:val="21"/>
            <w:u w:val="none"/>
          </w:rPr>
          <w:t>American Bar Association</w:t>
        </w:r>
      </w:hyperlink>
    </w:p>
    <w:p w14:paraId="1BBEC4AD" w14:textId="77777777" w:rsidR="00736DEC" w:rsidRPr="001B2FA5" w:rsidRDefault="00E645B1" w:rsidP="00736DEC">
      <w:pPr>
        <w:pStyle w:val="ListParagraph"/>
        <w:numPr>
          <w:ilvl w:val="0"/>
          <w:numId w:val="4"/>
        </w:numPr>
        <w:rPr>
          <w:rFonts w:ascii="Glacial Indifference" w:hAnsi="Glacial Indifference"/>
          <w:color w:val="230D41"/>
          <w:sz w:val="21"/>
          <w:szCs w:val="21"/>
        </w:rPr>
      </w:pPr>
      <w:hyperlink r:id="rId77" w:history="1">
        <w:r w:rsidR="00736DEC" w:rsidRPr="001B2FA5">
          <w:rPr>
            <w:rStyle w:val="Hyperlink"/>
            <w:rFonts w:ascii="Glacial Indifference" w:hAnsi="Glacial Indifference"/>
            <w:color w:val="675EFF"/>
            <w:sz w:val="21"/>
            <w:szCs w:val="21"/>
            <w:u w:val="none"/>
          </w:rPr>
          <w:t>Annenberg Classroom</w:t>
        </w:r>
      </w:hyperlink>
    </w:p>
    <w:p w14:paraId="008BE9E8" w14:textId="77777777" w:rsidR="00736DEC" w:rsidRPr="001B2FA5" w:rsidRDefault="00E645B1" w:rsidP="00736DEC">
      <w:pPr>
        <w:pStyle w:val="ListParagraph"/>
        <w:numPr>
          <w:ilvl w:val="0"/>
          <w:numId w:val="4"/>
        </w:numPr>
        <w:rPr>
          <w:rFonts w:ascii="Glacial Indifference" w:hAnsi="Glacial Indifference"/>
          <w:color w:val="230D41"/>
          <w:sz w:val="21"/>
          <w:szCs w:val="21"/>
        </w:rPr>
      </w:pPr>
      <w:hyperlink r:id="rId78" w:history="1">
        <w:r w:rsidR="00736DEC" w:rsidRPr="001B2FA5">
          <w:rPr>
            <w:rStyle w:val="Hyperlink"/>
            <w:rFonts w:ascii="Glacial Indifference" w:hAnsi="Glacial Indifference"/>
            <w:color w:val="675EFF"/>
            <w:sz w:val="21"/>
            <w:szCs w:val="21"/>
            <w:u w:val="none"/>
          </w:rPr>
          <w:t>Annenberg Learner</w:t>
        </w:r>
      </w:hyperlink>
    </w:p>
    <w:p w14:paraId="12992095" w14:textId="77777777" w:rsidR="00736DEC" w:rsidRPr="001B2FA5" w:rsidRDefault="00E645B1" w:rsidP="00736DEC">
      <w:pPr>
        <w:pStyle w:val="ListParagraph"/>
        <w:numPr>
          <w:ilvl w:val="0"/>
          <w:numId w:val="4"/>
        </w:numPr>
        <w:rPr>
          <w:rFonts w:ascii="Glacial Indifference" w:hAnsi="Glacial Indifference"/>
          <w:color w:val="230D41"/>
          <w:sz w:val="21"/>
          <w:szCs w:val="21"/>
        </w:rPr>
      </w:pPr>
      <w:hyperlink r:id="rId79" w:history="1">
        <w:r w:rsidR="00736DEC" w:rsidRPr="001B2FA5">
          <w:rPr>
            <w:rStyle w:val="Hyperlink"/>
            <w:rFonts w:ascii="Glacial Indifference" w:hAnsi="Glacial Indifference"/>
            <w:color w:val="675EFF"/>
            <w:sz w:val="21"/>
            <w:szCs w:val="21"/>
            <w:u w:val="none"/>
          </w:rPr>
          <w:t>Bill of Rights Institute</w:t>
        </w:r>
      </w:hyperlink>
    </w:p>
    <w:p w14:paraId="1783A98F" w14:textId="77777777" w:rsidR="00736DEC" w:rsidRPr="001B2FA5" w:rsidRDefault="00E645B1" w:rsidP="00736DEC">
      <w:pPr>
        <w:pStyle w:val="ListParagraph"/>
        <w:numPr>
          <w:ilvl w:val="0"/>
          <w:numId w:val="4"/>
        </w:numPr>
        <w:rPr>
          <w:rFonts w:ascii="Glacial Indifference" w:hAnsi="Glacial Indifference"/>
          <w:color w:val="230D41"/>
          <w:sz w:val="21"/>
          <w:szCs w:val="21"/>
        </w:rPr>
      </w:pPr>
      <w:hyperlink r:id="rId80" w:history="1">
        <w:r w:rsidR="00736DEC" w:rsidRPr="001B2FA5">
          <w:rPr>
            <w:rStyle w:val="Hyperlink"/>
            <w:rFonts w:ascii="Glacial Indifference" w:hAnsi="Glacial Indifference"/>
            <w:color w:val="675EFF"/>
            <w:sz w:val="21"/>
            <w:szCs w:val="21"/>
            <w:u w:val="none"/>
          </w:rPr>
          <w:t>C-SPAN Classroom</w:t>
        </w:r>
      </w:hyperlink>
    </w:p>
    <w:p w14:paraId="310C7F1F" w14:textId="77777777" w:rsidR="00736DEC" w:rsidRPr="001B2FA5" w:rsidRDefault="00E645B1" w:rsidP="00736DEC">
      <w:pPr>
        <w:pStyle w:val="ListParagraph"/>
        <w:numPr>
          <w:ilvl w:val="0"/>
          <w:numId w:val="4"/>
        </w:numPr>
        <w:rPr>
          <w:rFonts w:ascii="Glacial Indifference" w:hAnsi="Glacial Indifference"/>
          <w:color w:val="230D41"/>
          <w:sz w:val="21"/>
          <w:szCs w:val="21"/>
        </w:rPr>
      </w:pPr>
      <w:hyperlink r:id="rId81" w:history="1">
        <w:r w:rsidR="00736DEC" w:rsidRPr="001B2FA5">
          <w:rPr>
            <w:rStyle w:val="Hyperlink"/>
            <w:rFonts w:ascii="Glacial Indifference" w:hAnsi="Glacial Indifference"/>
            <w:color w:val="675EFF"/>
            <w:sz w:val="21"/>
            <w:szCs w:val="21"/>
            <w:u w:val="none"/>
          </w:rPr>
          <w:t>Center for Civic Education</w:t>
        </w:r>
      </w:hyperlink>
    </w:p>
    <w:p w14:paraId="477591E1" w14:textId="77777777" w:rsidR="00736DEC" w:rsidRPr="001B2FA5" w:rsidRDefault="00E645B1" w:rsidP="00736DEC">
      <w:pPr>
        <w:pStyle w:val="ListParagraph"/>
        <w:numPr>
          <w:ilvl w:val="0"/>
          <w:numId w:val="4"/>
        </w:numPr>
        <w:rPr>
          <w:rFonts w:ascii="Glacial Indifference" w:hAnsi="Glacial Indifference"/>
          <w:color w:val="230D41"/>
          <w:sz w:val="21"/>
          <w:szCs w:val="21"/>
        </w:rPr>
      </w:pPr>
      <w:hyperlink r:id="rId82" w:history="1">
        <w:proofErr w:type="spellStart"/>
        <w:r w:rsidR="00736DEC" w:rsidRPr="001B2FA5">
          <w:rPr>
            <w:rStyle w:val="Hyperlink"/>
            <w:rFonts w:ascii="Glacial Indifference" w:hAnsi="Glacial Indifference"/>
            <w:color w:val="675EFF"/>
            <w:sz w:val="21"/>
            <w:szCs w:val="21"/>
            <w:u w:val="none"/>
          </w:rPr>
          <w:t>ConSource</w:t>
        </w:r>
        <w:proofErr w:type="spellEnd"/>
        <w:r w:rsidR="00736DEC" w:rsidRPr="001B2FA5">
          <w:rPr>
            <w:rStyle w:val="Hyperlink"/>
            <w:rFonts w:ascii="Glacial Indifference" w:hAnsi="Glacial Indifference"/>
            <w:color w:val="675EFF"/>
            <w:sz w:val="21"/>
            <w:szCs w:val="21"/>
            <w:u w:val="none"/>
          </w:rPr>
          <w:t>: The Constitutional Sources Project</w:t>
        </w:r>
      </w:hyperlink>
    </w:p>
    <w:p w14:paraId="046A3D1F" w14:textId="77777777" w:rsidR="00736DEC" w:rsidRPr="001B2FA5" w:rsidRDefault="00E645B1" w:rsidP="00736DEC">
      <w:pPr>
        <w:pStyle w:val="ListParagraph"/>
        <w:numPr>
          <w:ilvl w:val="0"/>
          <w:numId w:val="4"/>
        </w:numPr>
        <w:rPr>
          <w:rFonts w:ascii="Glacial Indifference" w:hAnsi="Glacial Indifference"/>
          <w:color w:val="230D41"/>
          <w:sz w:val="21"/>
          <w:szCs w:val="21"/>
        </w:rPr>
      </w:pPr>
      <w:hyperlink r:id="rId83" w:history="1">
        <w:r w:rsidR="00736DEC" w:rsidRPr="001B2FA5">
          <w:rPr>
            <w:rStyle w:val="Hyperlink"/>
            <w:rFonts w:ascii="Glacial Indifference" w:hAnsi="Glacial Indifference"/>
            <w:color w:val="675EFF"/>
            <w:sz w:val="21"/>
            <w:szCs w:val="21"/>
            <w:u w:val="none"/>
          </w:rPr>
          <w:t>Constituting America</w:t>
        </w:r>
      </w:hyperlink>
    </w:p>
    <w:p w14:paraId="7AB777EB" w14:textId="77777777" w:rsidR="00736DEC" w:rsidRPr="001B2FA5" w:rsidRDefault="00E645B1" w:rsidP="00736DEC">
      <w:pPr>
        <w:pStyle w:val="ListParagraph"/>
        <w:numPr>
          <w:ilvl w:val="0"/>
          <w:numId w:val="4"/>
        </w:numPr>
        <w:rPr>
          <w:rFonts w:ascii="Glacial Indifference" w:hAnsi="Glacial Indifference"/>
          <w:color w:val="230D41"/>
          <w:sz w:val="21"/>
          <w:szCs w:val="21"/>
        </w:rPr>
      </w:pPr>
      <w:hyperlink r:id="rId84" w:history="1">
        <w:r w:rsidR="00736DEC" w:rsidRPr="001B2FA5">
          <w:rPr>
            <w:rStyle w:val="Hyperlink"/>
            <w:rFonts w:ascii="Glacial Indifference" w:hAnsi="Glacial Indifference"/>
            <w:color w:val="675EFF"/>
            <w:sz w:val="21"/>
            <w:szCs w:val="21"/>
            <w:u w:val="none"/>
          </w:rPr>
          <w:t>Constitutional Rights Foundation</w:t>
        </w:r>
      </w:hyperlink>
    </w:p>
    <w:p w14:paraId="6B807245" w14:textId="77777777" w:rsidR="00736DEC" w:rsidRPr="001B2FA5" w:rsidRDefault="00E645B1" w:rsidP="00736DEC">
      <w:pPr>
        <w:pStyle w:val="ListParagraph"/>
        <w:numPr>
          <w:ilvl w:val="0"/>
          <w:numId w:val="4"/>
        </w:numPr>
        <w:rPr>
          <w:rFonts w:ascii="Glacial Indifference" w:hAnsi="Glacial Indifference"/>
          <w:color w:val="230D41"/>
          <w:sz w:val="21"/>
          <w:szCs w:val="21"/>
        </w:rPr>
      </w:pPr>
      <w:hyperlink r:id="rId85" w:history="1">
        <w:r w:rsidR="00736DEC" w:rsidRPr="001B2FA5">
          <w:rPr>
            <w:rStyle w:val="Hyperlink"/>
            <w:rFonts w:ascii="Glacial Indifference" w:hAnsi="Glacial Indifference"/>
            <w:color w:val="675EFF"/>
            <w:sz w:val="21"/>
            <w:szCs w:val="21"/>
            <w:u w:val="none"/>
          </w:rPr>
          <w:t>Core Knowledge Foundation</w:t>
        </w:r>
      </w:hyperlink>
    </w:p>
    <w:p w14:paraId="39ACC3AB" w14:textId="77777777" w:rsidR="00736DEC" w:rsidRPr="001B2FA5" w:rsidRDefault="00E645B1" w:rsidP="00736DEC">
      <w:pPr>
        <w:pStyle w:val="ListParagraph"/>
        <w:numPr>
          <w:ilvl w:val="0"/>
          <w:numId w:val="4"/>
        </w:numPr>
        <w:rPr>
          <w:rFonts w:ascii="Glacial Indifference" w:hAnsi="Glacial Indifference"/>
          <w:color w:val="230D41"/>
          <w:sz w:val="21"/>
          <w:szCs w:val="21"/>
        </w:rPr>
      </w:pPr>
      <w:hyperlink r:id="rId86" w:history="1">
        <w:r w:rsidR="00736DEC" w:rsidRPr="001B2FA5">
          <w:rPr>
            <w:rStyle w:val="Hyperlink"/>
            <w:rFonts w:ascii="Glacial Indifference" w:hAnsi="Glacial Indifference"/>
            <w:color w:val="675EFF"/>
            <w:sz w:val="21"/>
            <w:szCs w:val="21"/>
            <w:u w:val="none"/>
          </w:rPr>
          <w:t>Dirksen Congressional Center</w:t>
        </w:r>
      </w:hyperlink>
    </w:p>
    <w:p w14:paraId="33DB41AD" w14:textId="77777777" w:rsidR="00736DEC" w:rsidRPr="001B2FA5" w:rsidRDefault="00E645B1" w:rsidP="00736DEC">
      <w:pPr>
        <w:pStyle w:val="ListParagraph"/>
        <w:numPr>
          <w:ilvl w:val="0"/>
          <w:numId w:val="4"/>
        </w:numPr>
        <w:rPr>
          <w:rFonts w:ascii="Glacial Indifference" w:hAnsi="Glacial Indifference"/>
          <w:color w:val="230D41"/>
          <w:sz w:val="21"/>
          <w:szCs w:val="21"/>
        </w:rPr>
      </w:pPr>
      <w:hyperlink r:id="rId87" w:history="1">
        <w:r w:rsidR="00736DEC" w:rsidRPr="001B2FA5">
          <w:rPr>
            <w:rStyle w:val="Hyperlink"/>
            <w:rFonts w:ascii="Glacial Indifference" w:hAnsi="Glacial Indifference"/>
            <w:color w:val="675EFF"/>
            <w:sz w:val="21"/>
            <w:szCs w:val="21"/>
            <w:u w:val="none"/>
          </w:rPr>
          <w:t>Edward M. Kennedy Institute for the United States Senate</w:t>
        </w:r>
      </w:hyperlink>
    </w:p>
    <w:p w14:paraId="7D73596B" w14:textId="77777777" w:rsidR="00736DEC" w:rsidRPr="001B2FA5" w:rsidRDefault="00E645B1" w:rsidP="00736DEC">
      <w:pPr>
        <w:pStyle w:val="ListParagraph"/>
        <w:numPr>
          <w:ilvl w:val="0"/>
          <w:numId w:val="4"/>
        </w:numPr>
        <w:rPr>
          <w:rFonts w:ascii="Glacial Indifference" w:hAnsi="Glacial Indifference"/>
          <w:color w:val="230D41"/>
          <w:sz w:val="21"/>
          <w:szCs w:val="21"/>
        </w:rPr>
      </w:pPr>
      <w:hyperlink r:id="rId88" w:history="1">
        <w:r w:rsidR="00736DEC" w:rsidRPr="001B2FA5">
          <w:rPr>
            <w:rStyle w:val="Hyperlink"/>
            <w:rFonts w:ascii="Glacial Indifference" w:hAnsi="Glacial Indifference"/>
            <w:color w:val="1F12FF"/>
            <w:sz w:val="21"/>
            <w:szCs w:val="21"/>
          </w:rPr>
          <w:t>Florida Joint Center for Citizenship at the Lou Frey Institute</w:t>
        </w:r>
      </w:hyperlink>
    </w:p>
    <w:p w14:paraId="4D3A5A54" w14:textId="77777777" w:rsidR="00736DEC" w:rsidRPr="001B2FA5" w:rsidRDefault="00E645B1" w:rsidP="00736DEC">
      <w:pPr>
        <w:pStyle w:val="ListParagraph"/>
        <w:numPr>
          <w:ilvl w:val="0"/>
          <w:numId w:val="4"/>
        </w:numPr>
        <w:rPr>
          <w:rFonts w:ascii="Glacial Indifference" w:hAnsi="Glacial Indifference"/>
          <w:color w:val="230D41"/>
          <w:sz w:val="21"/>
          <w:szCs w:val="21"/>
        </w:rPr>
      </w:pPr>
      <w:hyperlink r:id="rId89" w:history="1">
        <w:r w:rsidR="00736DEC" w:rsidRPr="001B2FA5">
          <w:rPr>
            <w:rStyle w:val="Hyperlink"/>
            <w:rFonts w:ascii="Glacial Indifference" w:hAnsi="Glacial Indifference"/>
            <w:color w:val="675EFF"/>
            <w:sz w:val="21"/>
            <w:szCs w:val="21"/>
            <w:u w:val="none"/>
          </w:rPr>
          <w:t>George Washington's Mount Vernon</w:t>
        </w:r>
      </w:hyperlink>
    </w:p>
    <w:p w14:paraId="52A8171D" w14:textId="77777777" w:rsidR="00736DEC" w:rsidRPr="001B2FA5" w:rsidRDefault="00E645B1" w:rsidP="00736DEC">
      <w:pPr>
        <w:pStyle w:val="ListParagraph"/>
        <w:numPr>
          <w:ilvl w:val="0"/>
          <w:numId w:val="4"/>
        </w:numPr>
        <w:rPr>
          <w:rFonts w:ascii="Glacial Indifference" w:hAnsi="Glacial Indifference"/>
          <w:color w:val="230D41"/>
          <w:sz w:val="21"/>
          <w:szCs w:val="21"/>
        </w:rPr>
      </w:pPr>
      <w:hyperlink r:id="rId90" w:history="1">
        <w:r w:rsidR="00736DEC" w:rsidRPr="001B2FA5">
          <w:rPr>
            <w:rStyle w:val="Hyperlink"/>
            <w:rFonts w:ascii="Glacial Indifference" w:hAnsi="Glacial Indifference"/>
            <w:color w:val="675EFF"/>
            <w:sz w:val="21"/>
            <w:szCs w:val="21"/>
            <w:u w:val="none"/>
          </w:rPr>
          <w:t>Gilder Lehrman Institute of American History</w:t>
        </w:r>
      </w:hyperlink>
    </w:p>
    <w:p w14:paraId="158BA222" w14:textId="77777777" w:rsidR="00736DEC" w:rsidRPr="001B2FA5" w:rsidRDefault="00E645B1" w:rsidP="00736DEC">
      <w:pPr>
        <w:pStyle w:val="ListParagraph"/>
        <w:numPr>
          <w:ilvl w:val="0"/>
          <w:numId w:val="4"/>
        </w:numPr>
        <w:rPr>
          <w:rFonts w:ascii="Glacial Indifference" w:hAnsi="Glacial Indifference"/>
          <w:color w:val="230D41"/>
          <w:sz w:val="21"/>
          <w:szCs w:val="21"/>
        </w:rPr>
      </w:pPr>
      <w:hyperlink r:id="rId91" w:history="1">
        <w:r w:rsidR="00736DEC" w:rsidRPr="001B2FA5">
          <w:rPr>
            <w:rStyle w:val="Hyperlink"/>
            <w:rFonts w:ascii="Glacial Indifference" w:hAnsi="Glacial Indifference"/>
            <w:color w:val="675EFF"/>
            <w:sz w:val="21"/>
            <w:szCs w:val="21"/>
            <w:u w:val="none"/>
          </w:rPr>
          <w:t>Historical Society of Pennsylvania</w:t>
        </w:r>
      </w:hyperlink>
    </w:p>
    <w:p w14:paraId="28D7A9BA" w14:textId="77777777" w:rsidR="00736DEC" w:rsidRPr="001B2FA5" w:rsidRDefault="00E645B1" w:rsidP="00736DEC">
      <w:pPr>
        <w:pStyle w:val="ListParagraph"/>
        <w:numPr>
          <w:ilvl w:val="0"/>
          <w:numId w:val="5"/>
        </w:numPr>
        <w:jc w:val="both"/>
        <w:rPr>
          <w:rFonts w:ascii="Glacial Indifference" w:hAnsi="Glacial Indifference"/>
          <w:color w:val="230D41"/>
          <w:sz w:val="21"/>
          <w:szCs w:val="21"/>
        </w:rPr>
      </w:pPr>
      <w:hyperlink r:id="rId92" w:history="1">
        <w:proofErr w:type="spellStart"/>
        <w:r w:rsidR="00736DEC" w:rsidRPr="001B2FA5">
          <w:rPr>
            <w:rStyle w:val="Hyperlink"/>
            <w:rFonts w:ascii="Glacial Indifference" w:hAnsi="Glacial Indifference"/>
            <w:color w:val="675EFF"/>
            <w:sz w:val="21"/>
            <w:szCs w:val="21"/>
            <w:u w:val="none"/>
          </w:rPr>
          <w:t>iCivics</w:t>
        </w:r>
        <w:proofErr w:type="spellEnd"/>
      </w:hyperlink>
    </w:p>
    <w:p w14:paraId="749700F6" w14:textId="77777777" w:rsidR="00736DEC" w:rsidRPr="001B2FA5" w:rsidRDefault="00E645B1" w:rsidP="00736DEC">
      <w:pPr>
        <w:pStyle w:val="ListParagraph"/>
        <w:numPr>
          <w:ilvl w:val="0"/>
          <w:numId w:val="5"/>
        </w:numPr>
        <w:jc w:val="both"/>
        <w:rPr>
          <w:rFonts w:ascii="Glacial Indifference" w:hAnsi="Glacial Indifference"/>
          <w:color w:val="230D41"/>
          <w:sz w:val="21"/>
          <w:szCs w:val="21"/>
        </w:rPr>
      </w:pPr>
      <w:hyperlink r:id="rId93" w:history="1">
        <w:r w:rsidR="00736DEC" w:rsidRPr="001B2FA5">
          <w:rPr>
            <w:rStyle w:val="Hyperlink"/>
            <w:rFonts w:ascii="Glacial Indifference" w:hAnsi="Glacial Indifference"/>
            <w:color w:val="675EFF"/>
            <w:sz w:val="21"/>
            <w:szCs w:val="21"/>
            <w:u w:val="none"/>
          </w:rPr>
          <w:t>Indiana University Center on Representative Government</w:t>
        </w:r>
      </w:hyperlink>
    </w:p>
    <w:p w14:paraId="600CC6A4" w14:textId="77777777" w:rsidR="00736DEC" w:rsidRPr="001B2FA5" w:rsidRDefault="00E645B1" w:rsidP="00736DEC">
      <w:pPr>
        <w:pStyle w:val="ListParagraph"/>
        <w:numPr>
          <w:ilvl w:val="0"/>
          <w:numId w:val="5"/>
        </w:numPr>
        <w:jc w:val="both"/>
        <w:rPr>
          <w:rFonts w:ascii="Glacial Indifference" w:hAnsi="Glacial Indifference"/>
          <w:color w:val="230D41"/>
          <w:sz w:val="21"/>
          <w:szCs w:val="21"/>
        </w:rPr>
      </w:pPr>
      <w:hyperlink r:id="rId94" w:history="1">
        <w:r w:rsidR="00736DEC" w:rsidRPr="001B2FA5">
          <w:rPr>
            <w:rStyle w:val="Hyperlink"/>
            <w:rFonts w:ascii="Glacial Indifference" w:hAnsi="Glacial Indifference"/>
            <w:color w:val="675EFF"/>
            <w:sz w:val="21"/>
            <w:szCs w:val="21"/>
            <w:u w:val="none"/>
          </w:rPr>
          <w:t>James Madison Memorial Fellowship Foundation</w:t>
        </w:r>
      </w:hyperlink>
    </w:p>
    <w:p w14:paraId="652D635C" w14:textId="77777777" w:rsidR="00736DEC" w:rsidRPr="001B2FA5" w:rsidRDefault="00E645B1" w:rsidP="00736DEC">
      <w:pPr>
        <w:pStyle w:val="ListParagraph"/>
        <w:numPr>
          <w:ilvl w:val="0"/>
          <w:numId w:val="5"/>
        </w:numPr>
        <w:jc w:val="both"/>
        <w:rPr>
          <w:rFonts w:ascii="Glacial Indifference" w:hAnsi="Glacial Indifference"/>
          <w:color w:val="230D41"/>
          <w:sz w:val="21"/>
          <w:szCs w:val="21"/>
        </w:rPr>
      </w:pPr>
      <w:hyperlink r:id="rId95" w:history="1">
        <w:r w:rsidR="00736DEC" w:rsidRPr="001B2FA5">
          <w:rPr>
            <w:rStyle w:val="Hyperlink"/>
            <w:rFonts w:ascii="Glacial Indifference" w:hAnsi="Glacial Indifference"/>
            <w:color w:val="675EFF"/>
            <w:sz w:val="21"/>
            <w:szCs w:val="21"/>
            <w:u w:val="none"/>
          </w:rPr>
          <w:t>Khan Academy</w:t>
        </w:r>
      </w:hyperlink>
    </w:p>
    <w:p w14:paraId="19499BD6" w14:textId="77777777" w:rsidR="00736DEC" w:rsidRPr="001B2FA5" w:rsidRDefault="00E645B1" w:rsidP="00736DEC">
      <w:pPr>
        <w:pStyle w:val="ListParagraph"/>
        <w:numPr>
          <w:ilvl w:val="0"/>
          <w:numId w:val="5"/>
        </w:numPr>
        <w:jc w:val="both"/>
        <w:rPr>
          <w:rFonts w:ascii="Glacial Indifference" w:hAnsi="Glacial Indifference"/>
          <w:color w:val="230D41"/>
          <w:sz w:val="21"/>
          <w:szCs w:val="21"/>
        </w:rPr>
      </w:pPr>
      <w:hyperlink r:id="rId96" w:history="1">
        <w:r w:rsidR="00736DEC" w:rsidRPr="001B2FA5">
          <w:rPr>
            <w:rStyle w:val="Hyperlink"/>
            <w:rFonts w:ascii="Glacial Indifference" w:hAnsi="Glacial Indifference"/>
            <w:color w:val="675EFF"/>
            <w:sz w:val="21"/>
            <w:szCs w:val="21"/>
            <w:u w:val="none"/>
          </w:rPr>
          <w:t>Library of Congress</w:t>
        </w:r>
      </w:hyperlink>
    </w:p>
    <w:p w14:paraId="37EC2B4C" w14:textId="77777777" w:rsidR="00736DEC" w:rsidRPr="001B2FA5" w:rsidRDefault="00E645B1" w:rsidP="00736DEC">
      <w:pPr>
        <w:pStyle w:val="ListParagraph"/>
        <w:numPr>
          <w:ilvl w:val="0"/>
          <w:numId w:val="5"/>
        </w:numPr>
        <w:jc w:val="both"/>
        <w:rPr>
          <w:rFonts w:ascii="Glacial Indifference" w:hAnsi="Glacial Indifference"/>
          <w:color w:val="230D41"/>
          <w:sz w:val="21"/>
          <w:szCs w:val="21"/>
        </w:rPr>
      </w:pPr>
      <w:hyperlink r:id="rId97" w:history="1">
        <w:r w:rsidR="00736DEC" w:rsidRPr="001B2FA5">
          <w:rPr>
            <w:rStyle w:val="Hyperlink"/>
            <w:rFonts w:ascii="Glacial Indifference" w:hAnsi="Glacial Indifference"/>
            <w:color w:val="675EFF"/>
            <w:sz w:val="21"/>
            <w:szCs w:val="21"/>
            <w:u w:val="none"/>
          </w:rPr>
          <w:t>National Archives and Records Administration</w:t>
        </w:r>
      </w:hyperlink>
    </w:p>
    <w:p w14:paraId="7A45D22E" w14:textId="77777777" w:rsidR="00736DEC" w:rsidRPr="001B2FA5" w:rsidRDefault="00E645B1" w:rsidP="00736DEC">
      <w:pPr>
        <w:pStyle w:val="ListParagraph"/>
        <w:numPr>
          <w:ilvl w:val="0"/>
          <w:numId w:val="5"/>
        </w:numPr>
        <w:jc w:val="both"/>
        <w:rPr>
          <w:rFonts w:ascii="Glacial Indifference" w:hAnsi="Glacial Indifference"/>
          <w:color w:val="230D41"/>
          <w:sz w:val="21"/>
          <w:szCs w:val="21"/>
        </w:rPr>
      </w:pPr>
      <w:hyperlink r:id="rId98" w:history="1">
        <w:r w:rsidR="00736DEC" w:rsidRPr="001B2FA5">
          <w:rPr>
            <w:rStyle w:val="Hyperlink"/>
            <w:rFonts w:ascii="Glacial Indifference" w:hAnsi="Glacial Indifference"/>
            <w:color w:val="675EFF"/>
            <w:sz w:val="21"/>
            <w:szCs w:val="21"/>
            <w:u w:val="none"/>
          </w:rPr>
          <w:t>National Constitution Center</w:t>
        </w:r>
      </w:hyperlink>
    </w:p>
    <w:p w14:paraId="639D2B2A" w14:textId="77777777" w:rsidR="00736DEC" w:rsidRPr="001B2FA5" w:rsidRDefault="00E645B1" w:rsidP="00736DEC">
      <w:pPr>
        <w:pStyle w:val="ListParagraph"/>
        <w:numPr>
          <w:ilvl w:val="0"/>
          <w:numId w:val="5"/>
        </w:numPr>
        <w:jc w:val="both"/>
        <w:rPr>
          <w:rFonts w:ascii="Glacial Indifference" w:hAnsi="Glacial Indifference"/>
          <w:color w:val="230D41"/>
          <w:sz w:val="21"/>
          <w:szCs w:val="21"/>
        </w:rPr>
      </w:pPr>
      <w:hyperlink r:id="rId99" w:history="1">
        <w:r w:rsidR="00736DEC" w:rsidRPr="001B2FA5">
          <w:rPr>
            <w:rStyle w:val="Hyperlink"/>
            <w:rFonts w:ascii="Glacial Indifference" w:hAnsi="Glacial Indifference"/>
            <w:color w:val="675EFF"/>
            <w:sz w:val="21"/>
            <w:szCs w:val="21"/>
            <w:u w:val="none"/>
          </w:rPr>
          <w:t xml:space="preserve">National Endowment for the Humanities, </w:t>
        </w:r>
        <w:proofErr w:type="spellStart"/>
        <w:r w:rsidR="00736DEC" w:rsidRPr="001B2FA5">
          <w:rPr>
            <w:rStyle w:val="Hyperlink"/>
            <w:rFonts w:ascii="Glacial Indifference" w:hAnsi="Glacial Indifference"/>
            <w:color w:val="675EFF"/>
            <w:sz w:val="21"/>
            <w:szCs w:val="21"/>
            <w:u w:val="none"/>
          </w:rPr>
          <w:t>EDSITEment</w:t>
        </w:r>
        <w:proofErr w:type="spellEnd"/>
        <w:r w:rsidR="00736DEC" w:rsidRPr="001B2FA5">
          <w:rPr>
            <w:rStyle w:val="Hyperlink"/>
            <w:rFonts w:ascii="Glacial Indifference" w:hAnsi="Glacial Indifference"/>
            <w:color w:val="675EFF"/>
            <w:sz w:val="21"/>
            <w:szCs w:val="21"/>
            <w:u w:val="none"/>
          </w:rPr>
          <w:t xml:space="preserve"> Project</w:t>
        </w:r>
      </w:hyperlink>
    </w:p>
    <w:p w14:paraId="1F8DDF39" w14:textId="77777777" w:rsidR="00736DEC" w:rsidRPr="001B2FA5" w:rsidRDefault="00E645B1" w:rsidP="00736DEC">
      <w:pPr>
        <w:pStyle w:val="ListParagraph"/>
        <w:numPr>
          <w:ilvl w:val="0"/>
          <w:numId w:val="5"/>
        </w:numPr>
        <w:jc w:val="both"/>
        <w:rPr>
          <w:rFonts w:ascii="Glacial Indifference" w:hAnsi="Glacial Indifference"/>
          <w:color w:val="230D41"/>
          <w:sz w:val="21"/>
          <w:szCs w:val="21"/>
        </w:rPr>
      </w:pPr>
      <w:hyperlink r:id="rId100" w:history="1">
        <w:r w:rsidR="00736DEC" w:rsidRPr="001B2FA5">
          <w:rPr>
            <w:rStyle w:val="Hyperlink"/>
            <w:rFonts w:ascii="Glacial Indifference" w:hAnsi="Glacial Indifference"/>
            <w:color w:val="675EFF"/>
            <w:sz w:val="21"/>
            <w:szCs w:val="21"/>
            <w:u w:val="none"/>
          </w:rPr>
          <w:t>National History Day</w:t>
        </w:r>
      </w:hyperlink>
    </w:p>
    <w:p w14:paraId="20B955F1" w14:textId="77777777" w:rsidR="00736DEC" w:rsidRPr="001B2FA5" w:rsidRDefault="00E645B1" w:rsidP="00736DEC">
      <w:pPr>
        <w:pStyle w:val="ListParagraph"/>
        <w:numPr>
          <w:ilvl w:val="0"/>
          <w:numId w:val="5"/>
        </w:numPr>
        <w:jc w:val="both"/>
        <w:rPr>
          <w:rFonts w:ascii="Glacial Indifference" w:hAnsi="Glacial Indifference"/>
          <w:color w:val="230D41"/>
          <w:sz w:val="21"/>
          <w:szCs w:val="21"/>
        </w:rPr>
      </w:pPr>
      <w:hyperlink r:id="rId101" w:history="1">
        <w:proofErr w:type="spellStart"/>
        <w:r w:rsidR="00736DEC" w:rsidRPr="001B2FA5">
          <w:rPr>
            <w:rStyle w:val="Hyperlink"/>
            <w:rFonts w:ascii="Glacial Indifference" w:hAnsi="Glacial Indifference"/>
            <w:color w:val="675EFF"/>
            <w:sz w:val="21"/>
            <w:szCs w:val="21"/>
            <w:u w:val="none"/>
          </w:rPr>
          <w:t>NewseumED</w:t>
        </w:r>
        <w:proofErr w:type="spellEnd"/>
      </w:hyperlink>
    </w:p>
    <w:p w14:paraId="0122B5ED" w14:textId="77777777" w:rsidR="00736DEC" w:rsidRPr="001B2FA5" w:rsidRDefault="00E645B1" w:rsidP="00736DEC">
      <w:pPr>
        <w:pStyle w:val="ListParagraph"/>
        <w:numPr>
          <w:ilvl w:val="0"/>
          <w:numId w:val="5"/>
        </w:numPr>
        <w:jc w:val="both"/>
        <w:rPr>
          <w:rFonts w:ascii="Glacial Indifference" w:hAnsi="Glacial Indifference"/>
          <w:color w:val="230D41"/>
          <w:sz w:val="21"/>
          <w:szCs w:val="21"/>
        </w:rPr>
      </w:pPr>
      <w:hyperlink r:id="rId102" w:history="1">
        <w:r w:rsidR="00736DEC" w:rsidRPr="001B2FA5">
          <w:rPr>
            <w:rStyle w:val="Hyperlink"/>
            <w:rFonts w:ascii="Glacial Indifference" w:hAnsi="Glacial Indifference"/>
            <w:color w:val="675EFF"/>
            <w:sz w:val="21"/>
            <w:szCs w:val="21"/>
            <w:u w:val="none"/>
          </w:rPr>
          <w:t>Share My Lesson</w:t>
        </w:r>
      </w:hyperlink>
    </w:p>
    <w:p w14:paraId="2BAA017E" w14:textId="77777777" w:rsidR="00736DEC" w:rsidRPr="001B2FA5" w:rsidRDefault="00E645B1" w:rsidP="00736DEC">
      <w:pPr>
        <w:pStyle w:val="ListParagraph"/>
        <w:numPr>
          <w:ilvl w:val="0"/>
          <w:numId w:val="5"/>
        </w:numPr>
        <w:jc w:val="both"/>
        <w:rPr>
          <w:rFonts w:ascii="Glacial Indifference" w:hAnsi="Glacial Indifference"/>
          <w:color w:val="230D41"/>
          <w:sz w:val="21"/>
          <w:szCs w:val="21"/>
        </w:rPr>
      </w:pPr>
      <w:hyperlink r:id="rId103" w:history="1">
        <w:r w:rsidR="00736DEC" w:rsidRPr="001B2FA5">
          <w:rPr>
            <w:rStyle w:val="Hyperlink"/>
            <w:rFonts w:ascii="Glacial Indifference" w:hAnsi="Glacial Indifference"/>
            <w:color w:val="675EFF"/>
            <w:sz w:val="21"/>
            <w:szCs w:val="21"/>
            <w:u w:val="none"/>
          </w:rPr>
          <w:t>Street Law</w:t>
        </w:r>
      </w:hyperlink>
    </w:p>
    <w:p w14:paraId="340801B0" w14:textId="77777777" w:rsidR="00736DEC" w:rsidRPr="001B2FA5" w:rsidRDefault="00E645B1" w:rsidP="00736DEC">
      <w:pPr>
        <w:pStyle w:val="ListParagraph"/>
        <w:numPr>
          <w:ilvl w:val="0"/>
          <w:numId w:val="5"/>
        </w:numPr>
        <w:jc w:val="both"/>
        <w:rPr>
          <w:rFonts w:ascii="Glacial Indifference" w:hAnsi="Glacial Indifference"/>
          <w:color w:val="230D41"/>
          <w:sz w:val="21"/>
          <w:szCs w:val="21"/>
        </w:rPr>
      </w:pPr>
      <w:hyperlink r:id="rId104" w:history="1">
        <w:r w:rsidR="00736DEC" w:rsidRPr="001B2FA5">
          <w:rPr>
            <w:rStyle w:val="Hyperlink"/>
            <w:rFonts w:ascii="Glacial Indifference" w:hAnsi="Glacial Indifference"/>
            <w:color w:val="675EFF"/>
            <w:sz w:val="21"/>
            <w:szCs w:val="21"/>
            <w:u w:val="none"/>
          </w:rPr>
          <w:t>TeachingAmericanHistory.org</w:t>
        </w:r>
      </w:hyperlink>
    </w:p>
    <w:p w14:paraId="323583C9" w14:textId="77777777" w:rsidR="00736DEC" w:rsidRPr="001B2FA5" w:rsidRDefault="00E645B1" w:rsidP="00736DEC">
      <w:pPr>
        <w:pStyle w:val="ListParagraph"/>
        <w:numPr>
          <w:ilvl w:val="0"/>
          <w:numId w:val="5"/>
        </w:numPr>
        <w:jc w:val="both"/>
        <w:rPr>
          <w:rFonts w:ascii="Glacial Indifference" w:hAnsi="Glacial Indifference"/>
          <w:color w:val="230D41"/>
          <w:sz w:val="21"/>
          <w:szCs w:val="21"/>
        </w:rPr>
      </w:pPr>
      <w:hyperlink r:id="rId105" w:history="1">
        <w:r w:rsidR="00736DEC" w:rsidRPr="001B2FA5">
          <w:rPr>
            <w:rStyle w:val="Hyperlink"/>
            <w:rFonts w:ascii="Glacial Indifference" w:hAnsi="Glacial Indifference"/>
            <w:color w:val="675EFF"/>
            <w:sz w:val="21"/>
            <w:szCs w:val="21"/>
            <w:u w:val="none"/>
          </w:rPr>
          <w:t>Thomas Jefferson's Monticello</w:t>
        </w:r>
      </w:hyperlink>
    </w:p>
    <w:p w14:paraId="4A0D72C0" w14:textId="77777777" w:rsidR="00736DEC" w:rsidRPr="001B2FA5" w:rsidRDefault="00E645B1" w:rsidP="00736DEC">
      <w:pPr>
        <w:pStyle w:val="ListParagraph"/>
        <w:numPr>
          <w:ilvl w:val="0"/>
          <w:numId w:val="5"/>
        </w:numPr>
        <w:jc w:val="both"/>
        <w:rPr>
          <w:rFonts w:ascii="Glacial Indifference" w:hAnsi="Glacial Indifference"/>
          <w:color w:val="230D41"/>
          <w:sz w:val="21"/>
          <w:szCs w:val="21"/>
        </w:rPr>
      </w:pPr>
      <w:hyperlink r:id="rId106" w:history="1">
        <w:r w:rsidR="00736DEC" w:rsidRPr="001B2FA5">
          <w:rPr>
            <w:rStyle w:val="Hyperlink"/>
            <w:rFonts w:ascii="Glacial Indifference" w:hAnsi="Glacial Indifference"/>
            <w:color w:val="675EFF"/>
            <w:sz w:val="21"/>
            <w:szCs w:val="21"/>
            <w:u w:val="none"/>
          </w:rPr>
          <w:t>U.S. Courts</w:t>
        </w:r>
      </w:hyperlink>
    </w:p>
    <w:p w14:paraId="00F7FED7" w14:textId="77777777" w:rsidR="00736DEC" w:rsidRPr="001B2FA5" w:rsidRDefault="00E645B1" w:rsidP="00736DEC">
      <w:pPr>
        <w:pStyle w:val="ListParagraph"/>
        <w:numPr>
          <w:ilvl w:val="0"/>
          <w:numId w:val="5"/>
        </w:numPr>
        <w:jc w:val="both"/>
        <w:rPr>
          <w:rFonts w:ascii="Glacial Indifference" w:hAnsi="Glacial Indifference"/>
          <w:color w:val="230D41"/>
          <w:sz w:val="21"/>
          <w:szCs w:val="21"/>
        </w:rPr>
      </w:pPr>
      <w:hyperlink r:id="rId107" w:history="1">
        <w:r w:rsidR="00736DEC" w:rsidRPr="001B2FA5">
          <w:rPr>
            <w:rStyle w:val="Hyperlink"/>
            <w:rFonts w:ascii="Glacial Indifference" w:hAnsi="Glacial Indifference"/>
            <w:color w:val="675EFF"/>
            <w:sz w:val="21"/>
            <w:szCs w:val="21"/>
            <w:u w:val="none"/>
          </w:rPr>
          <w:t>U.S. Government Publishing Office</w:t>
        </w:r>
      </w:hyperlink>
    </w:p>
    <w:p w14:paraId="44F83A0C" w14:textId="77777777" w:rsidR="00736DEC" w:rsidRPr="001B2FA5" w:rsidRDefault="00E645B1" w:rsidP="00736DEC">
      <w:pPr>
        <w:pStyle w:val="ListParagraph"/>
        <w:numPr>
          <w:ilvl w:val="0"/>
          <w:numId w:val="5"/>
        </w:numPr>
        <w:jc w:val="both"/>
        <w:rPr>
          <w:rFonts w:ascii="Glacial Indifference" w:hAnsi="Glacial Indifference"/>
          <w:color w:val="230D41"/>
          <w:sz w:val="21"/>
          <w:szCs w:val="21"/>
        </w:rPr>
      </w:pPr>
      <w:hyperlink r:id="rId108" w:history="1">
        <w:r w:rsidR="00736DEC" w:rsidRPr="001B2FA5">
          <w:rPr>
            <w:rStyle w:val="Hyperlink"/>
            <w:rFonts w:ascii="Glacial Indifference" w:hAnsi="Glacial Indifference"/>
            <w:color w:val="675EFF"/>
            <w:sz w:val="21"/>
            <w:szCs w:val="21"/>
            <w:u w:val="none"/>
          </w:rPr>
          <w:t>What So Proudly We Hail</w:t>
        </w:r>
      </w:hyperlink>
    </w:p>
    <w:p w14:paraId="01D7C431" w14:textId="77777777" w:rsidR="00736DEC" w:rsidRPr="001B2FA5" w:rsidRDefault="00E645B1" w:rsidP="00736DEC">
      <w:pPr>
        <w:pStyle w:val="ListParagraph"/>
        <w:numPr>
          <w:ilvl w:val="0"/>
          <w:numId w:val="5"/>
        </w:numPr>
        <w:jc w:val="both"/>
        <w:rPr>
          <w:rFonts w:ascii="Glacial Indifference" w:hAnsi="Glacial Indifference"/>
          <w:color w:val="230D41"/>
          <w:sz w:val="21"/>
          <w:szCs w:val="21"/>
        </w:rPr>
      </w:pPr>
      <w:hyperlink r:id="rId109" w:history="1">
        <w:r w:rsidR="00736DEC" w:rsidRPr="001B2FA5">
          <w:rPr>
            <w:rStyle w:val="Hyperlink"/>
            <w:rFonts w:ascii="Glacial Indifference" w:hAnsi="Glacial Indifference"/>
            <w:color w:val="675EFF"/>
            <w:sz w:val="21"/>
            <w:szCs w:val="21"/>
            <w:u w:val="none"/>
          </w:rPr>
          <w:t>Youth Leadership Initiative</w:t>
        </w:r>
      </w:hyperlink>
    </w:p>
    <w:p w14:paraId="4D8E44F8" w14:textId="77777777" w:rsidR="00736DEC" w:rsidRDefault="00736DEC" w:rsidP="00736DEC">
      <w:pPr>
        <w:rPr>
          <w:rFonts w:ascii="freight-sans-pro" w:eastAsia="Times New Roman" w:hAnsi="freight-sans-pro" w:cs="Times New Roman"/>
          <w:color w:val="000000"/>
          <w:shd w:val="clear" w:color="auto" w:fill="FFFFFF"/>
        </w:rPr>
      </w:pPr>
    </w:p>
    <w:p w14:paraId="65F8CEA3" w14:textId="77777777" w:rsidR="00736DEC" w:rsidRDefault="00736DEC" w:rsidP="00736DEC">
      <w:pPr>
        <w:rPr>
          <w:rFonts w:ascii="freight-sans-pro" w:eastAsia="Times New Roman" w:hAnsi="freight-sans-pro" w:cs="Times New Roman"/>
          <w:color w:val="000000"/>
          <w:shd w:val="clear" w:color="auto" w:fill="FFFFFF"/>
        </w:rPr>
      </w:pPr>
      <w:r>
        <w:rPr>
          <w:rFonts w:ascii="freight-sans-pro" w:eastAsia="Times New Roman" w:hAnsi="freight-sans-pro" w:cs="Times New Roman"/>
          <w:color w:val="000000"/>
          <w:shd w:val="clear" w:color="auto" w:fill="FFFFFF"/>
        </w:rPr>
        <w:t xml:space="preserve">Topics can be searched using the search feature. Sites then allow you to further refine your search by subject, grade, resource type, standard, and teaching strategy. </w:t>
      </w:r>
    </w:p>
    <w:p w14:paraId="151C2D51" w14:textId="77777777" w:rsidR="00736DEC" w:rsidRDefault="00736DEC" w:rsidP="00736DEC">
      <w:pPr>
        <w:rPr>
          <w:rFonts w:ascii="freight-sans-pro" w:eastAsia="Times New Roman" w:hAnsi="freight-sans-pro" w:cs="Times New Roman"/>
          <w:color w:val="000000"/>
          <w:shd w:val="clear" w:color="auto" w:fill="FFFFFF"/>
        </w:rPr>
      </w:pPr>
    </w:p>
    <w:p w14:paraId="750337B1" w14:textId="77777777" w:rsidR="00736DEC" w:rsidRPr="00133169" w:rsidRDefault="00736DEC" w:rsidP="00736DEC">
      <w:pPr>
        <w:rPr>
          <w:rFonts w:ascii="Times New Roman" w:eastAsia="Times New Roman" w:hAnsi="Times New Roman" w:cs="Times New Roman"/>
        </w:rPr>
      </w:pPr>
    </w:p>
    <w:p w14:paraId="177C7525" w14:textId="77777777" w:rsidR="00736DEC" w:rsidRDefault="00736DEC" w:rsidP="00736DEC"/>
    <w:p w14:paraId="7F27D890" w14:textId="77777777" w:rsidR="00502FC5" w:rsidRDefault="00502FC5"/>
    <w:sectPr w:rsidR="00502FC5" w:rsidSect="00600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reight-sans-pro">
    <w:altName w:val="Cambria"/>
    <w:panose1 w:val="020B0604020202020204"/>
    <w:charset w:val="00"/>
    <w:family w:val="roman"/>
    <w:notTrueType/>
    <w:pitch w:val="default"/>
  </w:font>
  <w:font w:name="Glacial Indifference">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54A97"/>
    <w:multiLevelType w:val="hybridMultilevel"/>
    <w:tmpl w:val="E5A8E2DE"/>
    <w:lvl w:ilvl="0" w:tplc="04090001">
      <w:start w:val="20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20424"/>
    <w:multiLevelType w:val="multilevel"/>
    <w:tmpl w:val="2C0E9A1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45964653"/>
    <w:multiLevelType w:val="hybridMultilevel"/>
    <w:tmpl w:val="1CEAC63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5FF6711"/>
    <w:multiLevelType w:val="hybridMultilevel"/>
    <w:tmpl w:val="7EA0368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2D602E8"/>
    <w:multiLevelType w:val="multilevel"/>
    <w:tmpl w:val="3E38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FC5"/>
    <w:rsid w:val="0000529C"/>
    <w:rsid w:val="0004433F"/>
    <w:rsid w:val="00133169"/>
    <w:rsid w:val="001B2FA5"/>
    <w:rsid w:val="002D41B7"/>
    <w:rsid w:val="00387820"/>
    <w:rsid w:val="0044205F"/>
    <w:rsid w:val="00502FC5"/>
    <w:rsid w:val="005206D3"/>
    <w:rsid w:val="005E6E7F"/>
    <w:rsid w:val="00600A93"/>
    <w:rsid w:val="006D6974"/>
    <w:rsid w:val="007236F2"/>
    <w:rsid w:val="00736DEC"/>
    <w:rsid w:val="00780E7A"/>
    <w:rsid w:val="007F6E54"/>
    <w:rsid w:val="008A79F8"/>
    <w:rsid w:val="009C7E80"/>
    <w:rsid w:val="009D0E04"/>
    <w:rsid w:val="00AB3365"/>
    <w:rsid w:val="00AE6414"/>
    <w:rsid w:val="00B8474B"/>
    <w:rsid w:val="00BF7B2C"/>
    <w:rsid w:val="00CE22FC"/>
    <w:rsid w:val="00D77CC3"/>
    <w:rsid w:val="00DC2195"/>
    <w:rsid w:val="00DF5CE8"/>
    <w:rsid w:val="00E645B1"/>
    <w:rsid w:val="00FD5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CD47A"/>
  <w15:chartTrackingRefBased/>
  <w15:docId w15:val="{FB732466-9713-A24A-8413-2B5DAC7E8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E04"/>
    <w:pPr>
      <w:ind w:left="720"/>
      <w:contextualSpacing/>
    </w:pPr>
  </w:style>
  <w:style w:type="character" w:styleId="Hyperlink">
    <w:name w:val="Hyperlink"/>
    <w:basedOn w:val="DefaultParagraphFont"/>
    <w:uiPriority w:val="99"/>
    <w:unhideWhenUsed/>
    <w:rsid w:val="002D41B7"/>
    <w:rPr>
      <w:color w:val="0563C1" w:themeColor="hyperlink"/>
      <w:u w:val="single"/>
    </w:rPr>
  </w:style>
  <w:style w:type="character" w:styleId="UnresolvedMention">
    <w:name w:val="Unresolved Mention"/>
    <w:basedOn w:val="DefaultParagraphFont"/>
    <w:uiPriority w:val="99"/>
    <w:semiHidden/>
    <w:unhideWhenUsed/>
    <w:rsid w:val="002D41B7"/>
    <w:rPr>
      <w:color w:val="605E5C"/>
      <w:shd w:val="clear" w:color="auto" w:fill="E1DFDD"/>
    </w:rPr>
  </w:style>
  <w:style w:type="character" w:styleId="FollowedHyperlink">
    <w:name w:val="FollowedHyperlink"/>
    <w:basedOn w:val="DefaultParagraphFont"/>
    <w:uiPriority w:val="99"/>
    <w:semiHidden/>
    <w:unhideWhenUsed/>
    <w:rsid w:val="00DC21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71253">
      <w:bodyDiv w:val="1"/>
      <w:marLeft w:val="0"/>
      <w:marRight w:val="0"/>
      <w:marTop w:val="0"/>
      <w:marBottom w:val="0"/>
      <w:divBdr>
        <w:top w:val="none" w:sz="0" w:space="0" w:color="auto"/>
        <w:left w:val="none" w:sz="0" w:space="0" w:color="auto"/>
        <w:bottom w:val="none" w:sz="0" w:space="0" w:color="auto"/>
        <w:right w:val="none" w:sz="0" w:space="0" w:color="auto"/>
      </w:divBdr>
    </w:div>
    <w:div w:id="572396509">
      <w:bodyDiv w:val="1"/>
      <w:marLeft w:val="0"/>
      <w:marRight w:val="0"/>
      <w:marTop w:val="0"/>
      <w:marBottom w:val="0"/>
      <w:divBdr>
        <w:top w:val="none" w:sz="0" w:space="0" w:color="auto"/>
        <w:left w:val="none" w:sz="0" w:space="0" w:color="auto"/>
        <w:bottom w:val="none" w:sz="0" w:space="0" w:color="auto"/>
        <w:right w:val="none" w:sz="0" w:space="0" w:color="auto"/>
      </w:divBdr>
    </w:div>
    <w:div w:id="120582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ivicsrenewalnetwork.org/partners/library-congress/" TargetMode="External"/><Relationship Id="rId21" Type="http://schemas.openxmlformats.org/officeDocument/2006/relationships/hyperlink" Target="https://www.civicsrenewalnetwork.org/partners/historical-society-pennsylvania/" TargetMode="External"/><Relationship Id="rId42" Type="http://schemas.openxmlformats.org/officeDocument/2006/relationships/hyperlink" Target="https://www.civicsrenewalnetwork.org/partners/annenberg-classroom/" TargetMode="External"/><Relationship Id="rId47" Type="http://schemas.openxmlformats.org/officeDocument/2006/relationships/hyperlink" Target="https://www.civicsrenewalnetwork.org/partners/consource-constitutional-sources-project/" TargetMode="External"/><Relationship Id="rId63" Type="http://schemas.openxmlformats.org/officeDocument/2006/relationships/hyperlink" Target="https://www.civicsrenewalnetwork.org/partners/national-constitution-center/" TargetMode="External"/><Relationship Id="rId68" Type="http://schemas.openxmlformats.org/officeDocument/2006/relationships/hyperlink" Target="https://www.civicsrenewalnetwork.org/partners/street-law/" TargetMode="External"/><Relationship Id="rId84" Type="http://schemas.openxmlformats.org/officeDocument/2006/relationships/hyperlink" Target="https://www.civicsrenewalnetwork.org/partners/constitutional-rights-foundation/" TargetMode="External"/><Relationship Id="rId89" Type="http://schemas.openxmlformats.org/officeDocument/2006/relationships/hyperlink" Target="https://www.civicsrenewalnetwork.org/partners/george-washingtons-mount-vernon/" TargetMode="External"/><Relationship Id="rId16" Type="http://schemas.openxmlformats.org/officeDocument/2006/relationships/hyperlink" Target="https://www.civicsrenewalnetwork.org/partners/dirksen-congressional-center/" TargetMode="External"/><Relationship Id="rId107" Type="http://schemas.openxmlformats.org/officeDocument/2006/relationships/hyperlink" Target="https://www.civicsrenewalnetwork.org/partners/us-government-publishing-office/" TargetMode="External"/><Relationship Id="rId11" Type="http://schemas.openxmlformats.org/officeDocument/2006/relationships/hyperlink" Target="https://www.civicsrenewalnetwork.org/partners/center-civic-education/" TargetMode="External"/><Relationship Id="rId32" Type="http://schemas.openxmlformats.org/officeDocument/2006/relationships/hyperlink" Target="https://www.civicsrenewalnetwork.org/partners/share-my-lesson/" TargetMode="External"/><Relationship Id="rId37" Type="http://schemas.openxmlformats.org/officeDocument/2006/relationships/hyperlink" Target="https://www.civicsrenewalnetwork.org/partners/us-government-publishing-office/" TargetMode="External"/><Relationship Id="rId53" Type="http://schemas.openxmlformats.org/officeDocument/2006/relationships/hyperlink" Target="https://www.civicsrenewalnetwork.org/partners/florida-joint-center/" TargetMode="External"/><Relationship Id="rId58" Type="http://schemas.openxmlformats.org/officeDocument/2006/relationships/hyperlink" Target="https://www.civicsrenewalnetwork.org/partners/center-congress-indiana-university/" TargetMode="External"/><Relationship Id="rId74" Type="http://schemas.openxmlformats.org/officeDocument/2006/relationships/hyperlink" Target="https://www.civicsrenewalnetwork.org/partners/youth-leadership-initiative/" TargetMode="External"/><Relationship Id="rId79" Type="http://schemas.openxmlformats.org/officeDocument/2006/relationships/hyperlink" Target="https://www.civicsrenewalnetwork.org/partners/bill-rights-institute/" TargetMode="External"/><Relationship Id="rId102" Type="http://schemas.openxmlformats.org/officeDocument/2006/relationships/hyperlink" Target="https://www.civicsrenewalnetwork.org/partners/share-my-lesson/" TargetMode="External"/><Relationship Id="rId5" Type="http://schemas.openxmlformats.org/officeDocument/2006/relationships/hyperlink" Target="https://www.civicsrenewalnetwork.org/partners/abota-foundation/" TargetMode="External"/><Relationship Id="rId90" Type="http://schemas.openxmlformats.org/officeDocument/2006/relationships/hyperlink" Target="https://www.civicsrenewalnetwork.org/partners/gilder-lehrman-institute-american-history/" TargetMode="External"/><Relationship Id="rId95" Type="http://schemas.openxmlformats.org/officeDocument/2006/relationships/hyperlink" Target="https://www.civicsrenewalnetwork.org/partners/khan-academy/" TargetMode="External"/><Relationship Id="rId22" Type="http://schemas.openxmlformats.org/officeDocument/2006/relationships/hyperlink" Target="https://www.civicsrenewalnetwork.org/partners/icivics/" TargetMode="External"/><Relationship Id="rId27" Type="http://schemas.openxmlformats.org/officeDocument/2006/relationships/hyperlink" Target="https://www.civicsrenewalnetwork.org/partners/national-archives-and-records-administration/" TargetMode="External"/><Relationship Id="rId43" Type="http://schemas.openxmlformats.org/officeDocument/2006/relationships/hyperlink" Target="https://www.civicsrenewalnetwork.org/partners/annenberg-learner/" TargetMode="External"/><Relationship Id="rId48" Type="http://schemas.openxmlformats.org/officeDocument/2006/relationships/hyperlink" Target="https://www.civicsrenewalnetwork.org/partners/constituting-america/" TargetMode="External"/><Relationship Id="rId64" Type="http://schemas.openxmlformats.org/officeDocument/2006/relationships/hyperlink" Target="https://www.civicsrenewalnetwork.org/partners/national-endowment-humanities-edsitement-project/" TargetMode="External"/><Relationship Id="rId69" Type="http://schemas.openxmlformats.org/officeDocument/2006/relationships/hyperlink" Target="https://www.civicsrenewalnetwork.org/partners/ashbrook-centers-teachingamericanhistoryorg/" TargetMode="External"/><Relationship Id="rId80" Type="http://schemas.openxmlformats.org/officeDocument/2006/relationships/hyperlink" Target="https://www.civicsrenewalnetwork.org/partners/cspan-classroom/" TargetMode="External"/><Relationship Id="rId85" Type="http://schemas.openxmlformats.org/officeDocument/2006/relationships/hyperlink" Target="https://www.civicsrenewalnetwork.org/partners/core-knowledge/" TargetMode="External"/><Relationship Id="rId12" Type="http://schemas.openxmlformats.org/officeDocument/2006/relationships/hyperlink" Target="https://www.civicsrenewalnetwork.org/partners/consource-constitutional-sources-project/" TargetMode="External"/><Relationship Id="rId17" Type="http://schemas.openxmlformats.org/officeDocument/2006/relationships/hyperlink" Target="https://www.civicsrenewalnetwork.org/partners/edward-m-kennedy-institute-united-states-senate/" TargetMode="External"/><Relationship Id="rId33" Type="http://schemas.openxmlformats.org/officeDocument/2006/relationships/hyperlink" Target="https://www.civicsrenewalnetwork.org/partners/street-law/" TargetMode="External"/><Relationship Id="rId38" Type="http://schemas.openxmlformats.org/officeDocument/2006/relationships/hyperlink" Target="https://www.civicsrenewalnetwork.org/partners/what-so-proudly-we-hail/" TargetMode="External"/><Relationship Id="rId59" Type="http://schemas.openxmlformats.org/officeDocument/2006/relationships/hyperlink" Target="https://www.civicsrenewalnetwork.org/partners/james-madison-memorial-fellowship-foundation/" TargetMode="External"/><Relationship Id="rId103" Type="http://schemas.openxmlformats.org/officeDocument/2006/relationships/hyperlink" Target="https://www.civicsrenewalnetwork.org/partners/street-law/" TargetMode="External"/><Relationship Id="rId108" Type="http://schemas.openxmlformats.org/officeDocument/2006/relationships/hyperlink" Target="https://www.civicsrenewalnetwork.org/partners/what-so-proudly-we-hail/" TargetMode="External"/><Relationship Id="rId54" Type="http://schemas.openxmlformats.org/officeDocument/2006/relationships/hyperlink" Target="https://www.civicsrenewalnetwork.org/partners/george-washingtons-mount-vernon/" TargetMode="External"/><Relationship Id="rId70" Type="http://schemas.openxmlformats.org/officeDocument/2006/relationships/hyperlink" Target="https://www.civicsrenewalnetwork.org/partners/thomas-jeffersons-monticello/" TargetMode="External"/><Relationship Id="rId75" Type="http://schemas.openxmlformats.org/officeDocument/2006/relationships/hyperlink" Target="https://www.civicsrenewalnetwork.org/partners/abota-foundation/" TargetMode="External"/><Relationship Id="rId91" Type="http://schemas.openxmlformats.org/officeDocument/2006/relationships/hyperlink" Target="https://www.civicsrenewalnetwork.org/partners/historical-society-pennsylvania/" TargetMode="External"/><Relationship Id="rId96" Type="http://schemas.openxmlformats.org/officeDocument/2006/relationships/hyperlink" Target="https://www.civicsrenewalnetwork.org/partners/library-congress/" TargetMode="External"/><Relationship Id="rId1" Type="http://schemas.openxmlformats.org/officeDocument/2006/relationships/numbering" Target="numbering.xml"/><Relationship Id="rId6" Type="http://schemas.openxmlformats.org/officeDocument/2006/relationships/hyperlink" Target="https://www.civicsrenewalnetwork.org/partners/american-bar-association/" TargetMode="External"/><Relationship Id="rId15" Type="http://schemas.openxmlformats.org/officeDocument/2006/relationships/hyperlink" Target="https://www.civicsrenewalnetwork.org/partners/core-knowledge/" TargetMode="External"/><Relationship Id="rId23" Type="http://schemas.openxmlformats.org/officeDocument/2006/relationships/hyperlink" Target="https://www.civicsrenewalnetwork.org/partners/center-congress-indiana-university/" TargetMode="External"/><Relationship Id="rId28" Type="http://schemas.openxmlformats.org/officeDocument/2006/relationships/hyperlink" Target="https://www.civicsrenewalnetwork.org/partners/national-constitution-center/" TargetMode="External"/><Relationship Id="rId36" Type="http://schemas.openxmlformats.org/officeDocument/2006/relationships/hyperlink" Target="https://www.civicsrenewalnetwork.org/partners/us-courts/" TargetMode="External"/><Relationship Id="rId49" Type="http://schemas.openxmlformats.org/officeDocument/2006/relationships/hyperlink" Target="https://www.civicsrenewalnetwork.org/partners/constitutional-rights-foundation/" TargetMode="External"/><Relationship Id="rId57" Type="http://schemas.openxmlformats.org/officeDocument/2006/relationships/hyperlink" Target="https://www.civicsrenewalnetwork.org/partners/icivics/" TargetMode="External"/><Relationship Id="rId106" Type="http://schemas.openxmlformats.org/officeDocument/2006/relationships/hyperlink" Target="https://www.civicsrenewalnetwork.org/partners/us-courts/" TargetMode="External"/><Relationship Id="rId10" Type="http://schemas.openxmlformats.org/officeDocument/2006/relationships/hyperlink" Target="https://www.civicsrenewalnetwork.org/partners/cspan-classroom/" TargetMode="External"/><Relationship Id="rId31" Type="http://schemas.openxmlformats.org/officeDocument/2006/relationships/hyperlink" Target="https://www.civicsrenewalnetwork.org/partners/newseum/" TargetMode="External"/><Relationship Id="rId44" Type="http://schemas.openxmlformats.org/officeDocument/2006/relationships/hyperlink" Target="https://www.civicsrenewalnetwork.org/partners/bill-rights-institute/" TargetMode="External"/><Relationship Id="rId52" Type="http://schemas.openxmlformats.org/officeDocument/2006/relationships/hyperlink" Target="https://www.civicsrenewalnetwork.org/partners/edward-m-kennedy-institute-united-states-senate/" TargetMode="External"/><Relationship Id="rId60" Type="http://schemas.openxmlformats.org/officeDocument/2006/relationships/hyperlink" Target="https://www.civicsrenewalnetwork.org/partners/khan-academy/" TargetMode="External"/><Relationship Id="rId65" Type="http://schemas.openxmlformats.org/officeDocument/2006/relationships/hyperlink" Target="https://www.civicsrenewalnetwork.org/partners/national-history-day/" TargetMode="External"/><Relationship Id="rId73" Type="http://schemas.openxmlformats.org/officeDocument/2006/relationships/hyperlink" Target="https://www.civicsrenewalnetwork.org/partners/what-so-proudly-we-hail/" TargetMode="External"/><Relationship Id="rId78" Type="http://schemas.openxmlformats.org/officeDocument/2006/relationships/hyperlink" Target="https://www.civicsrenewalnetwork.org/partners/annenberg-learner/" TargetMode="External"/><Relationship Id="rId81" Type="http://schemas.openxmlformats.org/officeDocument/2006/relationships/hyperlink" Target="https://www.civicsrenewalnetwork.org/partners/center-civic-education/" TargetMode="External"/><Relationship Id="rId86" Type="http://schemas.openxmlformats.org/officeDocument/2006/relationships/hyperlink" Target="https://www.civicsrenewalnetwork.org/partners/dirksen-congressional-center/" TargetMode="External"/><Relationship Id="rId94" Type="http://schemas.openxmlformats.org/officeDocument/2006/relationships/hyperlink" Target="https://www.civicsrenewalnetwork.org/partners/james-madison-memorial-fellowship-foundation/" TargetMode="External"/><Relationship Id="rId99" Type="http://schemas.openxmlformats.org/officeDocument/2006/relationships/hyperlink" Target="https://www.civicsrenewalnetwork.org/partners/national-endowment-humanities-edsitement-project/" TargetMode="External"/><Relationship Id="rId101" Type="http://schemas.openxmlformats.org/officeDocument/2006/relationships/hyperlink" Target="https://www.civicsrenewalnetwork.org/partners/newseum/" TargetMode="External"/><Relationship Id="rId4" Type="http://schemas.openxmlformats.org/officeDocument/2006/relationships/webSettings" Target="webSettings.xml"/><Relationship Id="rId9" Type="http://schemas.openxmlformats.org/officeDocument/2006/relationships/hyperlink" Target="https://www.civicsrenewalnetwork.org/partners/bill-rights-institute/" TargetMode="External"/><Relationship Id="rId13" Type="http://schemas.openxmlformats.org/officeDocument/2006/relationships/hyperlink" Target="https://www.civicsrenewalnetwork.org/partners/constituting-america/" TargetMode="External"/><Relationship Id="rId18" Type="http://schemas.openxmlformats.org/officeDocument/2006/relationships/hyperlink" Target="https://www.civicsrenewalnetwork.org/partners/florida-joint-center/" TargetMode="External"/><Relationship Id="rId39" Type="http://schemas.openxmlformats.org/officeDocument/2006/relationships/hyperlink" Target="https://www.civicsrenewalnetwork.org/partners/youth-leadership-initiative/" TargetMode="External"/><Relationship Id="rId109" Type="http://schemas.openxmlformats.org/officeDocument/2006/relationships/hyperlink" Target="https://www.civicsrenewalnetwork.org/partners/youth-leadership-initiative/" TargetMode="External"/><Relationship Id="rId34" Type="http://schemas.openxmlformats.org/officeDocument/2006/relationships/hyperlink" Target="https://www.civicsrenewalnetwork.org/partners/ashbrook-centers-teachingamericanhistoryorg/" TargetMode="External"/><Relationship Id="rId50" Type="http://schemas.openxmlformats.org/officeDocument/2006/relationships/hyperlink" Target="https://www.civicsrenewalnetwork.org/partners/core-knowledge/" TargetMode="External"/><Relationship Id="rId55" Type="http://schemas.openxmlformats.org/officeDocument/2006/relationships/hyperlink" Target="https://www.civicsrenewalnetwork.org/partners/gilder-lehrman-institute-american-history/" TargetMode="External"/><Relationship Id="rId76" Type="http://schemas.openxmlformats.org/officeDocument/2006/relationships/hyperlink" Target="https://www.civicsrenewalnetwork.org/partners/american-bar-association/" TargetMode="External"/><Relationship Id="rId97" Type="http://schemas.openxmlformats.org/officeDocument/2006/relationships/hyperlink" Target="https://www.civicsrenewalnetwork.org/partners/national-archives-and-records-administration/" TargetMode="External"/><Relationship Id="rId104" Type="http://schemas.openxmlformats.org/officeDocument/2006/relationships/hyperlink" Target="https://www.civicsrenewalnetwork.org/partners/ashbrook-centers-teachingamericanhistoryorg/" TargetMode="External"/><Relationship Id="rId7" Type="http://schemas.openxmlformats.org/officeDocument/2006/relationships/hyperlink" Target="https://www.civicsrenewalnetwork.org/partners/annenberg-classroom/" TargetMode="External"/><Relationship Id="rId71" Type="http://schemas.openxmlformats.org/officeDocument/2006/relationships/hyperlink" Target="https://www.civicsrenewalnetwork.org/partners/us-courts/" TargetMode="External"/><Relationship Id="rId92" Type="http://schemas.openxmlformats.org/officeDocument/2006/relationships/hyperlink" Target="https://www.civicsrenewalnetwork.org/partners/icivics/" TargetMode="External"/><Relationship Id="rId2" Type="http://schemas.openxmlformats.org/officeDocument/2006/relationships/styles" Target="styles.xml"/><Relationship Id="rId29" Type="http://schemas.openxmlformats.org/officeDocument/2006/relationships/hyperlink" Target="https://www.civicsrenewalnetwork.org/partners/national-endowment-humanities-edsitement-project/" TargetMode="External"/><Relationship Id="rId24" Type="http://schemas.openxmlformats.org/officeDocument/2006/relationships/hyperlink" Target="https://www.civicsrenewalnetwork.org/partners/james-madison-memorial-fellowship-foundation/" TargetMode="External"/><Relationship Id="rId40" Type="http://schemas.openxmlformats.org/officeDocument/2006/relationships/hyperlink" Target="https://www.civicsrenewalnetwork.org/partners/abota-foundation/" TargetMode="External"/><Relationship Id="rId45" Type="http://schemas.openxmlformats.org/officeDocument/2006/relationships/hyperlink" Target="https://www.civicsrenewalnetwork.org/partners/cspan-classroom/" TargetMode="External"/><Relationship Id="rId66" Type="http://schemas.openxmlformats.org/officeDocument/2006/relationships/hyperlink" Target="https://www.civicsrenewalnetwork.org/partners/newseum/" TargetMode="External"/><Relationship Id="rId87" Type="http://schemas.openxmlformats.org/officeDocument/2006/relationships/hyperlink" Target="https://www.civicsrenewalnetwork.org/partners/edward-m-kennedy-institute-united-states-senate/" TargetMode="External"/><Relationship Id="rId110" Type="http://schemas.openxmlformats.org/officeDocument/2006/relationships/fontTable" Target="fontTable.xml"/><Relationship Id="rId61" Type="http://schemas.openxmlformats.org/officeDocument/2006/relationships/hyperlink" Target="https://www.civicsrenewalnetwork.org/partners/library-congress/" TargetMode="External"/><Relationship Id="rId82" Type="http://schemas.openxmlformats.org/officeDocument/2006/relationships/hyperlink" Target="https://www.civicsrenewalnetwork.org/partners/consource-constitutional-sources-project/" TargetMode="External"/><Relationship Id="rId19" Type="http://schemas.openxmlformats.org/officeDocument/2006/relationships/hyperlink" Target="https://www.civicsrenewalnetwork.org/partners/george-washingtons-mount-vernon/" TargetMode="External"/><Relationship Id="rId14" Type="http://schemas.openxmlformats.org/officeDocument/2006/relationships/hyperlink" Target="https://www.civicsrenewalnetwork.org/partners/constitutional-rights-foundation/" TargetMode="External"/><Relationship Id="rId30" Type="http://schemas.openxmlformats.org/officeDocument/2006/relationships/hyperlink" Target="https://www.civicsrenewalnetwork.org/partners/national-history-day/" TargetMode="External"/><Relationship Id="rId35" Type="http://schemas.openxmlformats.org/officeDocument/2006/relationships/hyperlink" Target="https://www.civicsrenewalnetwork.org/partners/thomas-jeffersons-monticello/" TargetMode="External"/><Relationship Id="rId56" Type="http://schemas.openxmlformats.org/officeDocument/2006/relationships/hyperlink" Target="https://www.civicsrenewalnetwork.org/partners/historical-society-pennsylvania/" TargetMode="External"/><Relationship Id="rId77" Type="http://schemas.openxmlformats.org/officeDocument/2006/relationships/hyperlink" Target="https://www.civicsrenewalnetwork.org/partners/annenberg-classroom/" TargetMode="External"/><Relationship Id="rId100" Type="http://schemas.openxmlformats.org/officeDocument/2006/relationships/hyperlink" Target="https://www.civicsrenewalnetwork.org/partners/national-history-day/" TargetMode="External"/><Relationship Id="rId105" Type="http://schemas.openxmlformats.org/officeDocument/2006/relationships/hyperlink" Target="https://www.civicsrenewalnetwork.org/partners/thomas-jeffersons-monticello/" TargetMode="External"/><Relationship Id="rId8" Type="http://schemas.openxmlformats.org/officeDocument/2006/relationships/hyperlink" Target="https://www.civicsrenewalnetwork.org/partners/annenberg-learner/" TargetMode="External"/><Relationship Id="rId51" Type="http://schemas.openxmlformats.org/officeDocument/2006/relationships/hyperlink" Target="https://www.civicsrenewalnetwork.org/partners/dirksen-congressional-center/" TargetMode="External"/><Relationship Id="rId72" Type="http://schemas.openxmlformats.org/officeDocument/2006/relationships/hyperlink" Target="https://www.civicsrenewalnetwork.org/partners/us-government-publishing-office/" TargetMode="External"/><Relationship Id="rId93" Type="http://schemas.openxmlformats.org/officeDocument/2006/relationships/hyperlink" Target="https://www.civicsrenewalnetwork.org/partners/center-congress-indiana-university/" TargetMode="External"/><Relationship Id="rId98" Type="http://schemas.openxmlformats.org/officeDocument/2006/relationships/hyperlink" Target="https://www.civicsrenewalnetwork.org/partners/national-constitution-center/" TargetMode="External"/><Relationship Id="rId3" Type="http://schemas.openxmlformats.org/officeDocument/2006/relationships/settings" Target="settings.xml"/><Relationship Id="rId25" Type="http://schemas.openxmlformats.org/officeDocument/2006/relationships/hyperlink" Target="https://www.civicsrenewalnetwork.org/partners/khan-academy/" TargetMode="External"/><Relationship Id="rId46" Type="http://schemas.openxmlformats.org/officeDocument/2006/relationships/hyperlink" Target="https://www.civicsrenewalnetwork.org/partners/center-civic-education/" TargetMode="External"/><Relationship Id="rId67" Type="http://schemas.openxmlformats.org/officeDocument/2006/relationships/hyperlink" Target="https://www.civicsrenewalnetwork.org/partners/share-my-lesson/" TargetMode="External"/><Relationship Id="rId20" Type="http://schemas.openxmlformats.org/officeDocument/2006/relationships/hyperlink" Target="https://www.civicsrenewalnetwork.org/partners/gilder-lehrman-institute-american-history/" TargetMode="External"/><Relationship Id="rId41" Type="http://schemas.openxmlformats.org/officeDocument/2006/relationships/hyperlink" Target="https://www.civicsrenewalnetwork.org/partners/american-bar-association/" TargetMode="External"/><Relationship Id="rId62" Type="http://schemas.openxmlformats.org/officeDocument/2006/relationships/hyperlink" Target="https://www.civicsrenewalnetwork.org/partners/national-archives-and-records-administration/" TargetMode="External"/><Relationship Id="rId83" Type="http://schemas.openxmlformats.org/officeDocument/2006/relationships/hyperlink" Target="https://www.civicsrenewalnetwork.org/partners/constituting-america/" TargetMode="External"/><Relationship Id="rId88" Type="http://schemas.openxmlformats.org/officeDocument/2006/relationships/hyperlink" Target="https://www.civicsrenewalnetwork.org/partners/florida-joint-center/"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3144</Words>
  <Characters>17921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Wangemann</dc:creator>
  <cp:keywords/>
  <dc:description/>
  <cp:lastModifiedBy>Microsoft Office User</cp:lastModifiedBy>
  <cp:revision>2</cp:revision>
  <dcterms:created xsi:type="dcterms:W3CDTF">2020-09-11T06:34:00Z</dcterms:created>
  <dcterms:modified xsi:type="dcterms:W3CDTF">2020-09-11T06:34:00Z</dcterms:modified>
</cp:coreProperties>
</file>